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A" w:rsidRDefault="007D0A13" w:rsidP="007D0A13">
      <w:pPr>
        <w:jc w:val="center"/>
      </w:pPr>
      <w:r>
        <w:rPr>
          <w:rFonts w:ascii="Arial CE" w:hAnsi="Arial CE" w:cs="Arial CE"/>
          <w:noProof/>
          <w:color w:val="0000FF"/>
          <w:lang w:eastAsia="cs-CZ"/>
        </w:rPr>
        <w:drawing>
          <wp:inline distT="0" distB="0" distL="0" distR="0" wp14:anchorId="1A46864E" wp14:editId="11460765">
            <wp:extent cx="1476375" cy="1403166"/>
            <wp:effectExtent l="0" t="0" r="0" b="6985"/>
            <wp:docPr id="1" name="detail-preview" descr="Přístup do ško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Přístup do ško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03166"/>
                    </a:xfrm>
                    <a:prstGeom prst="rect">
                      <a:avLst/>
                    </a:prstGeom>
                    <a:noFill/>
                    <a:ln>
                      <a:noFill/>
                    </a:ln>
                  </pic:spPr>
                </pic:pic>
              </a:graphicData>
            </a:graphic>
          </wp:inline>
        </w:drawing>
      </w:r>
    </w:p>
    <w:p w:rsidR="007D0A13" w:rsidRDefault="007D0A13" w:rsidP="007D0A13">
      <w:pPr>
        <w:jc w:val="center"/>
      </w:pPr>
    </w:p>
    <w:p w:rsidR="007D0A13" w:rsidRDefault="007D0A13" w:rsidP="007D0A13">
      <w:pPr>
        <w:jc w:val="center"/>
        <w:rPr>
          <w:b/>
          <w:sz w:val="36"/>
          <w:szCs w:val="36"/>
        </w:rPr>
      </w:pPr>
      <w:r>
        <w:rPr>
          <w:b/>
          <w:sz w:val="36"/>
          <w:szCs w:val="36"/>
        </w:rPr>
        <w:t>VNITŘNÍ ŘÁD ŠKOLNÍ DRUŽINY</w:t>
      </w:r>
    </w:p>
    <w:p w:rsidR="007D0A13" w:rsidRPr="00721342" w:rsidRDefault="007D0A13" w:rsidP="007D0A13">
      <w:pPr>
        <w:jc w:val="center"/>
        <w:rPr>
          <w:b/>
          <w:sz w:val="28"/>
          <w:szCs w:val="28"/>
        </w:rPr>
      </w:pPr>
      <w:r w:rsidRPr="00721342">
        <w:rPr>
          <w:b/>
          <w:sz w:val="28"/>
          <w:szCs w:val="28"/>
        </w:rPr>
        <w:t xml:space="preserve">PLATNÝ OD </w:t>
      </w:r>
      <w:proofErr w:type="gramStart"/>
      <w:r w:rsidR="00721342">
        <w:rPr>
          <w:b/>
          <w:sz w:val="28"/>
          <w:szCs w:val="28"/>
        </w:rPr>
        <w:t>2</w:t>
      </w:r>
      <w:r w:rsidRPr="00721342">
        <w:rPr>
          <w:b/>
          <w:sz w:val="28"/>
          <w:szCs w:val="28"/>
        </w:rPr>
        <w:t>1.1.2019</w:t>
      </w:r>
      <w:proofErr w:type="gramEnd"/>
    </w:p>
    <w:p w:rsidR="007D0A13" w:rsidRDefault="007D0A13" w:rsidP="007D0A13">
      <w:pPr>
        <w:rPr>
          <w:b/>
          <w:sz w:val="24"/>
          <w:szCs w:val="24"/>
        </w:rPr>
      </w:pPr>
      <w:r>
        <w:rPr>
          <w:b/>
          <w:sz w:val="24"/>
          <w:szCs w:val="24"/>
        </w:rPr>
        <w:t>Vnitřní řád školní družiny</w:t>
      </w:r>
    </w:p>
    <w:p w:rsidR="007D0A13" w:rsidRDefault="007D0A13" w:rsidP="007D0A13">
      <w:pPr>
        <w:pStyle w:val="Odstavecseseznamem"/>
        <w:numPr>
          <w:ilvl w:val="0"/>
          <w:numId w:val="1"/>
        </w:numPr>
        <w:rPr>
          <w:b/>
          <w:sz w:val="24"/>
          <w:szCs w:val="24"/>
        </w:rPr>
      </w:pPr>
      <w:r>
        <w:rPr>
          <w:b/>
          <w:sz w:val="24"/>
          <w:szCs w:val="24"/>
        </w:rPr>
        <w:t>Provozní doba školní družiny</w:t>
      </w:r>
    </w:p>
    <w:p w:rsidR="007D0A13" w:rsidRDefault="007D0A13" w:rsidP="007D0A13">
      <w:pPr>
        <w:pStyle w:val="Odstavecseseznamem"/>
        <w:rPr>
          <w:sz w:val="24"/>
          <w:szCs w:val="24"/>
        </w:rPr>
      </w:pPr>
      <w:r>
        <w:rPr>
          <w:sz w:val="24"/>
          <w:szCs w:val="24"/>
        </w:rPr>
        <w:t>Je stanovena ve dnech školního vyučování na dobu od 6:30 – 7:30 (ranní ŠD) a od 11:30 – 17:00 (odpolední ŠD). Předávání žáků ze školy do ŠD a naopak probíhá mezi příslušnými učitelkami a vychovatelkami ŠD.</w:t>
      </w:r>
    </w:p>
    <w:p w:rsidR="007D0A13" w:rsidRDefault="007D0A13" w:rsidP="007D0A13">
      <w:pPr>
        <w:pStyle w:val="Odstavecseseznamem"/>
        <w:rPr>
          <w:sz w:val="24"/>
          <w:szCs w:val="24"/>
        </w:rPr>
      </w:pPr>
    </w:p>
    <w:p w:rsidR="007D0A13" w:rsidRDefault="007D0A13" w:rsidP="007D0A13">
      <w:pPr>
        <w:pStyle w:val="Odstavecseseznamem"/>
        <w:numPr>
          <w:ilvl w:val="0"/>
          <w:numId w:val="1"/>
        </w:numPr>
        <w:rPr>
          <w:b/>
          <w:sz w:val="24"/>
          <w:szCs w:val="24"/>
        </w:rPr>
      </w:pPr>
      <w:r>
        <w:rPr>
          <w:b/>
          <w:sz w:val="24"/>
          <w:szCs w:val="24"/>
        </w:rPr>
        <w:t>Přihlašování a odhlašování žáků</w:t>
      </w:r>
    </w:p>
    <w:p w:rsidR="007D0A13" w:rsidRDefault="007D0A13" w:rsidP="007D0A13">
      <w:pPr>
        <w:pStyle w:val="Odstavecseseznamem"/>
        <w:rPr>
          <w:sz w:val="24"/>
          <w:szCs w:val="24"/>
        </w:rPr>
      </w:pPr>
      <w:r>
        <w:rPr>
          <w:sz w:val="24"/>
          <w:szCs w:val="24"/>
        </w:rPr>
        <w:t xml:space="preserve">K pravidelné docházce do ŠD mohou být přihlášení žáci </w:t>
      </w:r>
      <w:r w:rsidRPr="00721342">
        <w:rPr>
          <w:sz w:val="24"/>
          <w:szCs w:val="24"/>
        </w:rPr>
        <w:t>1</w:t>
      </w:r>
      <w:r w:rsidR="00721342">
        <w:rPr>
          <w:sz w:val="24"/>
          <w:szCs w:val="24"/>
        </w:rPr>
        <w:t>.</w:t>
      </w:r>
      <w:r w:rsidRPr="00721342">
        <w:rPr>
          <w:sz w:val="24"/>
          <w:szCs w:val="24"/>
        </w:rPr>
        <w:t xml:space="preserve"> –</w:t>
      </w:r>
      <w:r w:rsidR="00E86BF1" w:rsidRPr="00721342">
        <w:rPr>
          <w:sz w:val="24"/>
          <w:szCs w:val="24"/>
        </w:rPr>
        <w:t xml:space="preserve"> 3</w:t>
      </w:r>
      <w:r w:rsidRPr="00721342">
        <w:rPr>
          <w:sz w:val="24"/>
          <w:szCs w:val="24"/>
        </w:rPr>
        <w:t xml:space="preserve">. tříd. </w:t>
      </w:r>
      <w:r>
        <w:rPr>
          <w:sz w:val="24"/>
          <w:szCs w:val="24"/>
        </w:rPr>
        <w:t>Přihlašování žáků probíhá na začátku i v průběhu školního roku vyplněním zápisních lístků, kam rodiče uvedou základní údaje včetně odchodu domů.</w:t>
      </w:r>
    </w:p>
    <w:p w:rsidR="007D0A13" w:rsidRDefault="007D0A13" w:rsidP="007D0A13">
      <w:pPr>
        <w:pStyle w:val="Odstavecseseznamem"/>
        <w:rPr>
          <w:sz w:val="24"/>
          <w:szCs w:val="24"/>
        </w:rPr>
      </w:pPr>
      <w:r>
        <w:rPr>
          <w:sz w:val="24"/>
          <w:szCs w:val="24"/>
        </w:rPr>
        <w:t xml:space="preserve">Odhlášení žáka ze ŠD </w:t>
      </w:r>
      <w:proofErr w:type="gramStart"/>
      <w:r>
        <w:rPr>
          <w:sz w:val="24"/>
          <w:szCs w:val="24"/>
        </w:rPr>
        <w:t>provádí  rodiče</w:t>
      </w:r>
      <w:proofErr w:type="gramEnd"/>
      <w:r>
        <w:rPr>
          <w:sz w:val="24"/>
          <w:szCs w:val="24"/>
        </w:rPr>
        <w:t xml:space="preserve"> (zákonní zástupci) také písemnou formou.</w:t>
      </w:r>
    </w:p>
    <w:p w:rsidR="007D0A13" w:rsidRDefault="007D0A13" w:rsidP="007D0A13">
      <w:pPr>
        <w:pStyle w:val="Odstavecseseznamem"/>
        <w:rPr>
          <w:sz w:val="24"/>
          <w:szCs w:val="24"/>
        </w:rPr>
      </w:pPr>
    </w:p>
    <w:p w:rsidR="007D0A13" w:rsidRDefault="007D0A13" w:rsidP="007D0A13">
      <w:pPr>
        <w:pStyle w:val="Odstavecseseznamem"/>
        <w:numPr>
          <w:ilvl w:val="0"/>
          <w:numId w:val="1"/>
        </w:numPr>
        <w:rPr>
          <w:b/>
          <w:sz w:val="24"/>
          <w:szCs w:val="24"/>
        </w:rPr>
      </w:pPr>
      <w:r>
        <w:rPr>
          <w:b/>
          <w:sz w:val="24"/>
          <w:szCs w:val="24"/>
        </w:rPr>
        <w:t>Podmínky docházky do ŠD</w:t>
      </w:r>
    </w:p>
    <w:p w:rsidR="007D0A13" w:rsidRDefault="007D0A13" w:rsidP="007D0A13">
      <w:pPr>
        <w:pStyle w:val="Odstavecseseznamem"/>
        <w:numPr>
          <w:ilvl w:val="0"/>
          <w:numId w:val="2"/>
        </w:numPr>
        <w:rPr>
          <w:sz w:val="24"/>
          <w:szCs w:val="24"/>
        </w:rPr>
      </w:pPr>
      <w:r>
        <w:rPr>
          <w:sz w:val="24"/>
          <w:szCs w:val="24"/>
        </w:rPr>
        <w:t>Včasné odevzdání řádně vyplněného zápisního lístku (včetně uvedení zdravotních problémů)</w:t>
      </w:r>
    </w:p>
    <w:p w:rsidR="007D0A13" w:rsidRDefault="007D0A13" w:rsidP="007D0A13">
      <w:pPr>
        <w:pStyle w:val="Odstavecseseznamem"/>
        <w:numPr>
          <w:ilvl w:val="0"/>
          <w:numId w:val="2"/>
        </w:numPr>
        <w:rPr>
          <w:sz w:val="24"/>
          <w:szCs w:val="24"/>
        </w:rPr>
      </w:pPr>
      <w:r>
        <w:rPr>
          <w:sz w:val="24"/>
          <w:szCs w:val="24"/>
        </w:rPr>
        <w:t xml:space="preserve">Zaplacení poplatku za ŠD dle bodu </w:t>
      </w:r>
      <w:proofErr w:type="gramStart"/>
      <w:r>
        <w:rPr>
          <w:sz w:val="24"/>
          <w:szCs w:val="24"/>
        </w:rPr>
        <w:t>č.10</w:t>
      </w:r>
      <w:proofErr w:type="gramEnd"/>
    </w:p>
    <w:p w:rsidR="007D0A13" w:rsidRDefault="007D0A13" w:rsidP="007D0A13">
      <w:pPr>
        <w:pStyle w:val="Odstavecseseznamem"/>
        <w:numPr>
          <w:ilvl w:val="0"/>
          <w:numId w:val="2"/>
        </w:numPr>
        <w:rPr>
          <w:sz w:val="24"/>
          <w:szCs w:val="24"/>
        </w:rPr>
      </w:pPr>
      <w:r>
        <w:rPr>
          <w:sz w:val="24"/>
          <w:szCs w:val="24"/>
        </w:rPr>
        <w:t>Dodržování provozní doby ŠD (příchod žáka do ranní ŠD v 6:30 hodin, odchod do 17:00 hodin). Při nevyzvednutí žáka do stanovené doby se vychovatelka tele</w:t>
      </w:r>
      <w:r w:rsidR="006B0010">
        <w:rPr>
          <w:sz w:val="24"/>
          <w:szCs w:val="24"/>
        </w:rPr>
        <w:t xml:space="preserve">fonicky spojí s rodiči. Pokud se jí to nepodaří, bude o této skutečnosti informovat vedení školy. </w:t>
      </w:r>
    </w:p>
    <w:p w:rsidR="006B0010" w:rsidRDefault="006B0010" w:rsidP="007D0A13">
      <w:pPr>
        <w:pStyle w:val="Odstavecseseznamem"/>
        <w:numPr>
          <w:ilvl w:val="0"/>
          <w:numId w:val="2"/>
        </w:numPr>
        <w:rPr>
          <w:sz w:val="24"/>
          <w:szCs w:val="24"/>
        </w:rPr>
      </w:pPr>
      <w:r>
        <w:rPr>
          <w:sz w:val="24"/>
          <w:szCs w:val="24"/>
        </w:rPr>
        <w:t xml:space="preserve">Při opakovaném pozdním vyzvednutí </w:t>
      </w:r>
      <w:r w:rsidR="003931C1">
        <w:rPr>
          <w:sz w:val="24"/>
          <w:szCs w:val="24"/>
        </w:rPr>
        <w:t xml:space="preserve">dítěte dochází k porušení vnitřního řádu </w:t>
      </w:r>
      <w:proofErr w:type="gramStart"/>
      <w:r w:rsidR="003931C1">
        <w:rPr>
          <w:sz w:val="24"/>
          <w:szCs w:val="24"/>
        </w:rPr>
        <w:t>ŠD  a žák</w:t>
      </w:r>
      <w:proofErr w:type="gramEnd"/>
      <w:r w:rsidR="003931C1">
        <w:rPr>
          <w:sz w:val="24"/>
          <w:szCs w:val="24"/>
        </w:rPr>
        <w:t xml:space="preserve"> může být z družiny vyloučen</w:t>
      </w:r>
    </w:p>
    <w:p w:rsidR="003931C1" w:rsidRDefault="003931C1" w:rsidP="007D0A13">
      <w:pPr>
        <w:pStyle w:val="Odstavecseseznamem"/>
        <w:numPr>
          <w:ilvl w:val="0"/>
          <w:numId w:val="2"/>
        </w:numPr>
        <w:rPr>
          <w:sz w:val="24"/>
          <w:szCs w:val="24"/>
        </w:rPr>
      </w:pPr>
      <w:r>
        <w:rPr>
          <w:sz w:val="24"/>
          <w:szCs w:val="24"/>
        </w:rPr>
        <w:t>Žáci zapsaní ve ŠD se nemohou zapisovat do školního klubu a naopak</w:t>
      </w:r>
    </w:p>
    <w:p w:rsidR="003931C1" w:rsidRDefault="003931C1" w:rsidP="003931C1">
      <w:pPr>
        <w:pStyle w:val="Odstavecseseznamem"/>
        <w:numPr>
          <w:ilvl w:val="0"/>
          <w:numId w:val="1"/>
        </w:numPr>
        <w:rPr>
          <w:b/>
          <w:sz w:val="24"/>
          <w:szCs w:val="24"/>
        </w:rPr>
      </w:pPr>
      <w:r>
        <w:rPr>
          <w:b/>
          <w:sz w:val="24"/>
          <w:szCs w:val="24"/>
        </w:rPr>
        <w:t>Práva a povinnosti žáků</w:t>
      </w:r>
    </w:p>
    <w:p w:rsidR="003931C1" w:rsidRDefault="003931C1" w:rsidP="003931C1">
      <w:pPr>
        <w:pStyle w:val="Odstavecseseznamem"/>
        <w:rPr>
          <w:sz w:val="24"/>
          <w:szCs w:val="24"/>
        </w:rPr>
      </w:pPr>
      <w:r>
        <w:rPr>
          <w:sz w:val="24"/>
          <w:szCs w:val="24"/>
        </w:rPr>
        <w:t>Žák má právo:</w:t>
      </w:r>
    </w:p>
    <w:p w:rsidR="003931C1" w:rsidRDefault="003931C1" w:rsidP="003931C1">
      <w:pPr>
        <w:pStyle w:val="Odstavecseseznamem"/>
        <w:numPr>
          <w:ilvl w:val="0"/>
          <w:numId w:val="2"/>
        </w:numPr>
        <w:rPr>
          <w:sz w:val="24"/>
          <w:szCs w:val="24"/>
        </w:rPr>
      </w:pPr>
      <w:r>
        <w:rPr>
          <w:sz w:val="24"/>
          <w:szCs w:val="24"/>
        </w:rPr>
        <w:t>Účastnit se všech vých</w:t>
      </w:r>
      <w:r w:rsidR="0018241E">
        <w:rPr>
          <w:sz w:val="24"/>
          <w:szCs w:val="24"/>
        </w:rPr>
        <w:t>ovných, vzdělávacích, zájmových, popř. tematických akcí zajišťovaných školní družinou</w:t>
      </w:r>
    </w:p>
    <w:p w:rsidR="0018241E" w:rsidRDefault="0018241E" w:rsidP="003931C1">
      <w:pPr>
        <w:pStyle w:val="Odstavecseseznamem"/>
        <w:numPr>
          <w:ilvl w:val="0"/>
          <w:numId w:val="2"/>
        </w:numPr>
        <w:rPr>
          <w:sz w:val="24"/>
          <w:szCs w:val="24"/>
        </w:rPr>
      </w:pPr>
      <w:r>
        <w:rPr>
          <w:sz w:val="24"/>
          <w:szCs w:val="24"/>
        </w:rPr>
        <w:lastRenderedPageBreak/>
        <w:t>Vyjadřovat se ke všem rozhodnutím týkajícím se podstatných záležitostí svého vzdělávání, jeho vyjádření musí být věnována pozornost odpovídající věku a stupni vývoje</w:t>
      </w:r>
    </w:p>
    <w:p w:rsidR="0018241E" w:rsidRDefault="0018241E" w:rsidP="003931C1">
      <w:pPr>
        <w:pStyle w:val="Odstavecseseznamem"/>
        <w:numPr>
          <w:ilvl w:val="0"/>
          <w:numId w:val="2"/>
        </w:numPr>
        <w:rPr>
          <w:sz w:val="24"/>
          <w:szCs w:val="24"/>
        </w:rPr>
      </w:pPr>
      <w:r>
        <w:rPr>
          <w:sz w:val="24"/>
          <w:szCs w:val="24"/>
        </w:rPr>
        <w:t>Sdělit svůj názor vychovatelce ŠD, ředitelce školy. Názor je třeba vyjadřovat přiměřenou formou, která neodporuje zásadám slušnosti</w:t>
      </w:r>
    </w:p>
    <w:p w:rsidR="0018241E" w:rsidRDefault="0018241E" w:rsidP="003931C1">
      <w:pPr>
        <w:pStyle w:val="Odstavecseseznamem"/>
        <w:numPr>
          <w:ilvl w:val="0"/>
          <w:numId w:val="2"/>
        </w:numPr>
        <w:rPr>
          <w:sz w:val="24"/>
          <w:szCs w:val="24"/>
        </w:rPr>
      </w:pPr>
      <w:r>
        <w:rPr>
          <w:sz w:val="24"/>
          <w:szCs w:val="24"/>
        </w:rPr>
        <w:t>Na odpočinek, na hru a oddechové činnosti odpovídající jeho věku, jakož i na svobodnou účast v řízených zájmových činnostech</w:t>
      </w:r>
    </w:p>
    <w:p w:rsidR="0018241E" w:rsidRDefault="0018241E" w:rsidP="003931C1">
      <w:pPr>
        <w:pStyle w:val="Odstavecseseznamem"/>
        <w:numPr>
          <w:ilvl w:val="0"/>
          <w:numId w:val="2"/>
        </w:numPr>
        <w:rPr>
          <w:sz w:val="24"/>
          <w:szCs w:val="24"/>
        </w:rPr>
      </w:pPr>
      <w:r>
        <w:rPr>
          <w:sz w:val="24"/>
          <w:szCs w:val="24"/>
        </w:rPr>
        <w:t>Na pohodovou a klidnou atmosféru v ŠD</w:t>
      </w:r>
    </w:p>
    <w:p w:rsidR="0018241E" w:rsidRDefault="0018241E" w:rsidP="003931C1">
      <w:pPr>
        <w:pStyle w:val="Odstavecseseznamem"/>
        <w:numPr>
          <w:ilvl w:val="0"/>
          <w:numId w:val="2"/>
        </w:numPr>
        <w:rPr>
          <w:sz w:val="24"/>
          <w:szCs w:val="24"/>
        </w:rPr>
      </w:pPr>
      <w:r>
        <w:rPr>
          <w:sz w:val="24"/>
          <w:szCs w:val="24"/>
        </w:rPr>
        <w:t>Na zajištění bezpečnosti a ochrany zdraví</w:t>
      </w:r>
    </w:p>
    <w:p w:rsidR="0018241E" w:rsidRDefault="0018241E" w:rsidP="003931C1">
      <w:pPr>
        <w:pStyle w:val="Odstavecseseznamem"/>
        <w:numPr>
          <w:ilvl w:val="0"/>
          <w:numId w:val="2"/>
        </w:numPr>
        <w:rPr>
          <w:sz w:val="24"/>
          <w:szCs w:val="24"/>
        </w:rPr>
      </w:pPr>
      <w:r>
        <w:rPr>
          <w:sz w:val="24"/>
          <w:szCs w:val="24"/>
        </w:rPr>
        <w:t>Na ochranu před jakoukoli formou diskriminace a násilí</w:t>
      </w:r>
    </w:p>
    <w:p w:rsidR="0018241E" w:rsidRDefault="0018241E" w:rsidP="003931C1">
      <w:pPr>
        <w:pStyle w:val="Odstavecseseznamem"/>
        <w:numPr>
          <w:ilvl w:val="0"/>
          <w:numId w:val="2"/>
        </w:numPr>
        <w:rPr>
          <w:sz w:val="24"/>
          <w:szCs w:val="24"/>
        </w:rPr>
      </w:pPr>
      <w:r>
        <w:rPr>
          <w:sz w:val="24"/>
          <w:szCs w:val="24"/>
        </w:rPr>
        <w:t>Obrátit se na vychovatelku, má-li pocit křivdy či nespravedlnosti</w:t>
      </w:r>
    </w:p>
    <w:p w:rsidR="0018241E" w:rsidRDefault="0018241E" w:rsidP="003931C1">
      <w:pPr>
        <w:pStyle w:val="Odstavecseseznamem"/>
        <w:numPr>
          <w:ilvl w:val="0"/>
          <w:numId w:val="2"/>
        </w:numPr>
        <w:rPr>
          <w:sz w:val="24"/>
          <w:szCs w:val="24"/>
        </w:rPr>
      </w:pPr>
      <w:r>
        <w:rPr>
          <w:sz w:val="24"/>
          <w:szCs w:val="24"/>
        </w:rPr>
        <w:t>Na přímé a důstojné jednání vychovatelů</w:t>
      </w:r>
    </w:p>
    <w:p w:rsidR="0018241E" w:rsidRDefault="0018241E" w:rsidP="003931C1">
      <w:pPr>
        <w:pStyle w:val="Odstavecseseznamem"/>
        <w:numPr>
          <w:ilvl w:val="0"/>
          <w:numId w:val="2"/>
        </w:numPr>
        <w:rPr>
          <w:sz w:val="24"/>
          <w:szCs w:val="24"/>
        </w:rPr>
      </w:pPr>
      <w:r>
        <w:rPr>
          <w:sz w:val="24"/>
          <w:szCs w:val="24"/>
        </w:rPr>
        <w:t>Na řádné řešení problémů při pobytu v družině</w:t>
      </w:r>
    </w:p>
    <w:p w:rsidR="0018241E" w:rsidRDefault="00233387" w:rsidP="0018241E">
      <w:pPr>
        <w:ind w:left="720"/>
        <w:rPr>
          <w:sz w:val="24"/>
          <w:szCs w:val="24"/>
        </w:rPr>
      </w:pPr>
      <w:r>
        <w:rPr>
          <w:sz w:val="24"/>
          <w:szCs w:val="24"/>
        </w:rPr>
        <w:t>Žák je povinen:</w:t>
      </w:r>
    </w:p>
    <w:p w:rsidR="00233387" w:rsidRDefault="00233387" w:rsidP="00233387">
      <w:pPr>
        <w:pStyle w:val="Odstavecseseznamem"/>
        <w:numPr>
          <w:ilvl w:val="0"/>
          <w:numId w:val="2"/>
        </w:numPr>
        <w:rPr>
          <w:sz w:val="24"/>
          <w:szCs w:val="24"/>
        </w:rPr>
      </w:pPr>
      <w:r>
        <w:rPr>
          <w:sz w:val="24"/>
          <w:szCs w:val="24"/>
        </w:rPr>
        <w:t>Dodržovat vnitřní řád školní družiny, předpisy a pokyny školy k ochraně zdraví a bezpečnosti, s nimiž jsi byl seznámen</w:t>
      </w:r>
    </w:p>
    <w:p w:rsidR="00233387" w:rsidRDefault="00233387" w:rsidP="00233387">
      <w:pPr>
        <w:pStyle w:val="Odstavecseseznamem"/>
        <w:numPr>
          <w:ilvl w:val="0"/>
          <w:numId w:val="2"/>
        </w:numPr>
        <w:rPr>
          <w:sz w:val="24"/>
          <w:szCs w:val="24"/>
        </w:rPr>
      </w:pPr>
      <w:r>
        <w:rPr>
          <w:sz w:val="24"/>
          <w:szCs w:val="24"/>
        </w:rPr>
        <w:t>Chodit do družiny dle záznamu na zápisním lístku</w:t>
      </w:r>
    </w:p>
    <w:p w:rsidR="00233387" w:rsidRDefault="00233387" w:rsidP="00233387">
      <w:pPr>
        <w:pStyle w:val="Odstavecseseznamem"/>
        <w:numPr>
          <w:ilvl w:val="0"/>
          <w:numId w:val="2"/>
        </w:numPr>
        <w:rPr>
          <w:sz w:val="24"/>
          <w:szCs w:val="24"/>
        </w:rPr>
      </w:pPr>
      <w:r>
        <w:rPr>
          <w:sz w:val="24"/>
          <w:szCs w:val="24"/>
        </w:rPr>
        <w:t xml:space="preserve">Zachovávat klid, nerušit </w:t>
      </w:r>
      <w:r w:rsidR="00AC191F">
        <w:rPr>
          <w:sz w:val="24"/>
          <w:szCs w:val="24"/>
        </w:rPr>
        <w:t>program nevhodnými poznámkami</w:t>
      </w:r>
    </w:p>
    <w:p w:rsidR="00AC191F" w:rsidRDefault="00AC191F" w:rsidP="00233387">
      <w:pPr>
        <w:pStyle w:val="Odstavecseseznamem"/>
        <w:numPr>
          <w:ilvl w:val="0"/>
          <w:numId w:val="2"/>
        </w:numPr>
        <w:rPr>
          <w:sz w:val="24"/>
          <w:szCs w:val="24"/>
        </w:rPr>
      </w:pPr>
      <w:r>
        <w:rPr>
          <w:sz w:val="24"/>
          <w:szCs w:val="24"/>
        </w:rPr>
        <w:t>Aktivně se účastnit programu družiny a podílet se na pozitivní atmosféře</w:t>
      </w:r>
    </w:p>
    <w:p w:rsidR="00AC191F" w:rsidRDefault="00AC191F" w:rsidP="00233387">
      <w:pPr>
        <w:pStyle w:val="Odstavecseseznamem"/>
        <w:numPr>
          <w:ilvl w:val="0"/>
          <w:numId w:val="2"/>
        </w:numPr>
        <w:rPr>
          <w:sz w:val="24"/>
          <w:szCs w:val="24"/>
        </w:rPr>
      </w:pPr>
      <w:r>
        <w:rPr>
          <w:sz w:val="24"/>
          <w:szCs w:val="24"/>
        </w:rPr>
        <w:t>Udržovat své pracovní místo v čistotě a pořádku, zacházet s vybavením školní družiny šetrně</w:t>
      </w:r>
    </w:p>
    <w:p w:rsidR="00AC191F" w:rsidRDefault="00AC191F" w:rsidP="00233387">
      <w:pPr>
        <w:pStyle w:val="Odstavecseseznamem"/>
        <w:numPr>
          <w:ilvl w:val="0"/>
          <w:numId w:val="2"/>
        </w:numPr>
        <w:rPr>
          <w:sz w:val="24"/>
          <w:szCs w:val="24"/>
        </w:rPr>
      </w:pPr>
      <w:r>
        <w:rPr>
          <w:sz w:val="24"/>
          <w:szCs w:val="24"/>
        </w:rPr>
        <w:t>Respektovat pokyny vychovatelek</w:t>
      </w:r>
    </w:p>
    <w:p w:rsidR="00AC191F" w:rsidRDefault="00AC191F" w:rsidP="00233387">
      <w:pPr>
        <w:pStyle w:val="Odstavecseseznamem"/>
        <w:numPr>
          <w:ilvl w:val="0"/>
          <w:numId w:val="2"/>
        </w:numPr>
        <w:rPr>
          <w:sz w:val="24"/>
          <w:szCs w:val="24"/>
        </w:rPr>
      </w:pPr>
      <w:r>
        <w:rPr>
          <w:sz w:val="24"/>
          <w:szCs w:val="24"/>
        </w:rPr>
        <w:t xml:space="preserve">Zjistí-li ztrátu nebo poškození osobní věci, tuto skutečnost neprodleně ohlásit vychovatelce ŠD v ten den, kdy ke ztrátě </w:t>
      </w:r>
      <w:r w:rsidR="00E86BF1">
        <w:rPr>
          <w:sz w:val="24"/>
          <w:szCs w:val="24"/>
        </w:rPr>
        <w:t>či poškození došlo</w:t>
      </w:r>
    </w:p>
    <w:p w:rsidR="00E86BF1" w:rsidRDefault="00E86BF1" w:rsidP="00233387">
      <w:pPr>
        <w:pStyle w:val="Odstavecseseznamem"/>
        <w:numPr>
          <w:ilvl w:val="0"/>
          <w:numId w:val="2"/>
        </w:numPr>
        <w:rPr>
          <w:sz w:val="24"/>
          <w:szCs w:val="24"/>
        </w:rPr>
      </w:pPr>
      <w:r>
        <w:rPr>
          <w:sz w:val="24"/>
          <w:szCs w:val="24"/>
        </w:rPr>
        <w:t>Chovat se ve školní družině tak, aby neohrožoval spolužáky ani vyučující. Při závažném a opakovaném porušování vnitřního řádu školní družiny může být rozhodnutím ředitelky školy ze ŠD vyloučen.</w:t>
      </w:r>
    </w:p>
    <w:p w:rsidR="00E86BF1" w:rsidRDefault="00E86BF1" w:rsidP="00E86BF1">
      <w:pPr>
        <w:pStyle w:val="Odstavecseseznamem"/>
        <w:numPr>
          <w:ilvl w:val="0"/>
          <w:numId w:val="1"/>
        </w:numPr>
        <w:rPr>
          <w:b/>
          <w:sz w:val="24"/>
          <w:szCs w:val="24"/>
        </w:rPr>
      </w:pPr>
      <w:r>
        <w:rPr>
          <w:b/>
          <w:sz w:val="24"/>
          <w:szCs w:val="24"/>
        </w:rPr>
        <w:t>Podmínky zajištění bezpečnosti a ochrany zdraví dětí a jejich ochrany před sociálně patologickými jevy a před projevy diskriminace, nepřátelství nebo násilí.</w:t>
      </w:r>
    </w:p>
    <w:p w:rsidR="00E86BF1" w:rsidRPr="00E86BF1" w:rsidRDefault="00E86BF1" w:rsidP="00E86BF1">
      <w:pPr>
        <w:pStyle w:val="Odstavecseseznamem"/>
        <w:numPr>
          <w:ilvl w:val="0"/>
          <w:numId w:val="2"/>
        </w:numPr>
        <w:rPr>
          <w:b/>
          <w:sz w:val="24"/>
          <w:szCs w:val="24"/>
        </w:rPr>
      </w:pPr>
      <w:r>
        <w:rPr>
          <w:sz w:val="24"/>
          <w:szCs w:val="24"/>
        </w:rPr>
        <w:t>Docházka přihlášených žáků je povinná. Nepřítomnost žáka zapíše vychovatelka do přehledu výchovně vzdělávací práce. Denně je vedena docházka s přehledem přítomných žáků. Mimořádný odchod (na základě písemné žádosti, která obsahuje datum, hodinu, zda jde o žák sám nebo v doprovodu a podpis) zapíše a vyznačí hodinu odchodu, žádost zakládá</w:t>
      </w:r>
    </w:p>
    <w:p w:rsidR="00E86BF1" w:rsidRPr="00E86BF1" w:rsidRDefault="00E86BF1" w:rsidP="00E86BF1">
      <w:pPr>
        <w:pStyle w:val="Odstavecseseznamem"/>
        <w:numPr>
          <w:ilvl w:val="0"/>
          <w:numId w:val="2"/>
        </w:numPr>
        <w:rPr>
          <w:b/>
          <w:sz w:val="24"/>
          <w:szCs w:val="24"/>
        </w:rPr>
      </w:pPr>
      <w:r>
        <w:rPr>
          <w:sz w:val="24"/>
          <w:szCs w:val="24"/>
        </w:rPr>
        <w:t>Oddělení ŠD se naplňuje nejvýše do počtu 30 žáků</w:t>
      </w:r>
    </w:p>
    <w:p w:rsidR="00E86BF1" w:rsidRPr="005A23F4" w:rsidRDefault="005A23F4" w:rsidP="00E86BF1">
      <w:pPr>
        <w:pStyle w:val="Odstavecseseznamem"/>
        <w:numPr>
          <w:ilvl w:val="0"/>
          <w:numId w:val="2"/>
        </w:numPr>
        <w:rPr>
          <w:b/>
          <w:sz w:val="24"/>
          <w:szCs w:val="24"/>
        </w:rPr>
      </w:pPr>
      <w:r>
        <w:rPr>
          <w:sz w:val="24"/>
          <w:szCs w:val="24"/>
        </w:rPr>
        <w:t>Žáky ŠD z končícího oddělení předá vychovatelka vždy se seznamem osobně do určeného oddělení</w:t>
      </w:r>
    </w:p>
    <w:p w:rsidR="005A23F4" w:rsidRPr="005A23F4" w:rsidRDefault="005A23F4" w:rsidP="005A23F4">
      <w:pPr>
        <w:pStyle w:val="Odstavecseseznamem"/>
        <w:numPr>
          <w:ilvl w:val="0"/>
          <w:numId w:val="2"/>
        </w:numPr>
        <w:rPr>
          <w:b/>
          <w:sz w:val="24"/>
          <w:szCs w:val="24"/>
        </w:rPr>
      </w:pPr>
      <w:r>
        <w:rPr>
          <w:sz w:val="24"/>
          <w:szCs w:val="24"/>
        </w:rPr>
        <w:t xml:space="preserve">Při činnosti mimo areál školy nesmí na jednu osobu zajišťující bezpečnost a ochranu žáků připadnout více než 25 žáků. Výjimku povoluje ředitel školy </w:t>
      </w:r>
      <w:r>
        <w:rPr>
          <w:sz w:val="24"/>
          <w:szCs w:val="24"/>
        </w:rPr>
        <w:lastRenderedPageBreak/>
        <w:t>v případě potřeby na každou akci zvlášť na základě žádosti vychovatelky ŠD a přihlédnutím k zajištění bezpečnosti dětí a konkrétním podmínkám akce</w:t>
      </w:r>
    </w:p>
    <w:p w:rsidR="005A23F4" w:rsidRPr="00B6460D" w:rsidRDefault="005A23F4" w:rsidP="005A23F4">
      <w:pPr>
        <w:pStyle w:val="Odstavecseseznamem"/>
        <w:numPr>
          <w:ilvl w:val="0"/>
          <w:numId w:val="2"/>
        </w:numPr>
        <w:rPr>
          <w:b/>
          <w:sz w:val="24"/>
          <w:szCs w:val="24"/>
        </w:rPr>
      </w:pPr>
      <w:r>
        <w:rPr>
          <w:sz w:val="24"/>
          <w:szCs w:val="24"/>
        </w:rPr>
        <w:t>Stravování – vychovatelka vede žáky k dodržování hygieny před jídlem, zajistí ukázněný nástup a odchod z</w:t>
      </w:r>
      <w:r w:rsidR="00903B05">
        <w:rPr>
          <w:sz w:val="24"/>
          <w:szCs w:val="24"/>
        </w:rPr>
        <w:t> </w:t>
      </w:r>
      <w:r>
        <w:rPr>
          <w:sz w:val="24"/>
          <w:szCs w:val="24"/>
        </w:rPr>
        <w:t>jídelny</w:t>
      </w:r>
      <w:r w:rsidR="00903B05">
        <w:rPr>
          <w:sz w:val="24"/>
          <w:szCs w:val="24"/>
        </w:rPr>
        <w:t>, vede žáky ke kultuře stolování a pomáhá s utužováním správných stravovacích návyků žáků</w:t>
      </w:r>
    </w:p>
    <w:p w:rsidR="00B6460D" w:rsidRPr="00903B05" w:rsidRDefault="00B6460D" w:rsidP="005A23F4">
      <w:pPr>
        <w:pStyle w:val="Odstavecseseznamem"/>
        <w:numPr>
          <w:ilvl w:val="0"/>
          <w:numId w:val="2"/>
        </w:numPr>
        <w:rPr>
          <w:b/>
          <w:sz w:val="24"/>
          <w:szCs w:val="24"/>
        </w:rPr>
      </w:pPr>
      <w:r>
        <w:rPr>
          <w:sz w:val="24"/>
          <w:szCs w:val="24"/>
        </w:rPr>
        <w:t>Pitný režim je zajištěn</w:t>
      </w:r>
    </w:p>
    <w:p w:rsidR="00903B05" w:rsidRPr="00721342" w:rsidRDefault="00903B05" w:rsidP="00903B05">
      <w:pPr>
        <w:pStyle w:val="Odstavecseseznamem"/>
        <w:numPr>
          <w:ilvl w:val="0"/>
          <w:numId w:val="1"/>
        </w:numPr>
        <w:rPr>
          <w:b/>
          <w:sz w:val="24"/>
          <w:szCs w:val="24"/>
        </w:rPr>
      </w:pPr>
      <w:r w:rsidRPr="00721342">
        <w:rPr>
          <w:b/>
          <w:sz w:val="24"/>
          <w:szCs w:val="24"/>
        </w:rPr>
        <w:t xml:space="preserve">Přechod žáků ŠD do dalších </w:t>
      </w:r>
      <w:proofErr w:type="spellStart"/>
      <w:r w:rsidRPr="00721342">
        <w:rPr>
          <w:b/>
          <w:sz w:val="24"/>
          <w:szCs w:val="24"/>
        </w:rPr>
        <w:t>mimodružinových</w:t>
      </w:r>
      <w:proofErr w:type="spellEnd"/>
      <w:r w:rsidRPr="00721342">
        <w:rPr>
          <w:b/>
          <w:sz w:val="24"/>
          <w:szCs w:val="24"/>
        </w:rPr>
        <w:t xml:space="preserve"> a mimoškolních aktivit</w:t>
      </w:r>
    </w:p>
    <w:p w:rsidR="00903B05" w:rsidRPr="00721342" w:rsidRDefault="00903B05" w:rsidP="00721342">
      <w:pPr>
        <w:pStyle w:val="Odstavecseseznamem"/>
        <w:rPr>
          <w:sz w:val="24"/>
          <w:szCs w:val="24"/>
        </w:rPr>
      </w:pPr>
      <w:r w:rsidRPr="00721342">
        <w:rPr>
          <w:sz w:val="24"/>
          <w:szCs w:val="24"/>
        </w:rPr>
        <w:t xml:space="preserve">Žáky si z oddělení vyzvedne vedoucí příslušné aktivity a po skončení je opět předá do oddělení. Pokud žák odchází na mimoškolní aktivitu ze ŠD sám, je nutná písemná žádost rodičů, bez písemného dokladu není možné samostatný odchod žáka akceptovat. Za cestu žáka do </w:t>
      </w:r>
      <w:proofErr w:type="spellStart"/>
      <w:r w:rsidRPr="00721342">
        <w:rPr>
          <w:sz w:val="24"/>
          <w:szCs w:val="24"/>
        </w:rPr>
        <w:t>mimodruži</w:t>
      </w:r>
      <w:r w:rsidR="00721342" w:rsidRPr="00721342">
        <w:rPr>
          <w:sz w:val="24"/>
          <w:szCs w:val="24"/>
        </w:rPr>
        <w:t>n</w:t>
      </w:r>
      <w:r w:rsidRPr="00721342">
        <w:rPr>
          <w:sz w:val="24"/>
          <w:szCs w:val="24"/>
        </w:rPr>
        <w:t>ových</w:t>
      </w:r>
      <w:proofErr w:type="spellEnd"/>
      <w:r w:rsidRPr="00721342">
        <w:rPr>
          <w:sz w:val="24"/>
          <w:szCs w:val="24"/>
        </w:rPr>
        <w:t xml:space="preserve"> kroužků, popř. zpět do ŠD, nenesou vychovatelé odpovědnost, v tuto dobu přebírá odpovědnost lektor popř. rodič, </w:t>
      </w:r>
      <w:r w:rsidR="00721342" w:rsidRPr="00721342">
        <w:rPr>
          <w:sz w:val="24"/>
          <w:szCs w:val="24"/>
        </w:rPr>
        <w:t xml:space="preserve">který souhlasil se samostatným odchodem dítěte. </w:t>
      </w:r>
    </w:p>
    <w:p w:rsidR="00903B05" w:rsidRPr="00721342" w:rsidRDefault="00903B05" w:rsidP="00903B05">
      <w:pPr>
        <w:pStyle w:val="Odstavecseseznamem"/>
        <w:numPr>
          <w:ilvl w:val="0"/>
          <w:numId w:val="1"/>
        </w:numPr>
        <w:rPr>
          <w:b/>
          <w:sz w:val="24"/>
          <w:szCs w:val="24"/>
        </w:rPr>
      </w:pPr>
      <w:r w:rsidRPr="00721342">
        <w:rPr>
          <w:b/>
          <w:sz w:val="24"/>
          <w:szCs w:val="24"/>
        </w:rPr>
        <w:t>Spojování oddělení</w:t>
      </w:r>
    </w:p>
    <w:p w:rsidR="006F358B" w:rsidRPr="00721342" w:rsidRDefault="006F358B" w:rsidP="00721342">
      <w:pPr>
        <w:pStyle w:val="Odstavecseseznamem"/>
        <w:rPr>
          <w:sz w:val="24"/>
          <w:szCs w:val="24"/>
        </w:rPr>
      </w:pPr>
      <w:r w:rsidRPr="00721342">
        <w:rPr>
          <w:sz w:val="24"/>
          <w:szCs w:val="24"/>
        </w:rPr>
        <w:t>Žáci se spojují v době, kdy končí provoz oddělení. Při spojování odvádí vychovatelé žáky ze svého odd</w:t>
      </w:r>
      <w:r w:rsidR="00B6460D" w:rsidRPr="00721342">
        <w:rPr>
          <w:sz w:val="24"/>
          <w:szCs w:val="24"/>
        </w:rPr>
        <w:t>ělení do jiného oddělení, určené</w:t>
      </w:r>
      <w:r w:rsidRPr="00721342">
        <w:rPr>
          <w:sz w:val="24"/>
          <w:szCs w:val="24"/>
        </w:rPr>
        <w:t xml:space="preserve">ho rozpisem. </w:t>
      </w:r>
    </w:p>
    <w:p w:rsidR="006F358B" w:rsidRPr="00721342" w:rsidRDefault="006F358B" w:rsidP="006F358B">
      <w:pPr>
        <w:pStyle w:val="Odstavecseseznamem"/>
        <w:numPr>
          <w:ilvl w:val="0"/>
          <w:numId w:val="1"/>
        </w:numPr>
        <w:rPr>
          <w:b/>
          <w:sz w:val="24"/>
          <w:szCs w:val="24"/>
        </w:rPr>
      </w:pPr>
      <w:r w:rsidRPr="00721342">
        <w:rPr>
          <w:b/>
          <w:sz w:val="24"/>
          <w:szCs w:val="24"/>
        </w:rPr>
        <w:t>Doba odchodu či vyzvedávání žáků ze ŠD</w:t>
      </w:r>
    </w:p>
    <w:p w:rsidR="006F358B" w:rsidRPr="00721342" w:rsidRDefault="006F358B" w:rsidP="006F358B">
      <w:pPr>
        <w:pStyle w:val="Odstavecseseznamem"/>
        <w:rPr>
          <w:sz w:val="24"/>
          <w:szCs w:val="24"/>
        </w:rPr>
      </w:pPr>
      <w:r w:rsidRPr="00721342">
        <w:rPr>
          <w:sz w:val="24"/>
          <w:szCs w:val="24"/>
        </w:rPr>
        <w:t>Žáky s</w:t>
      </w:r>
      <w:r w:rsidR="00721342" w:rsidRPr="00721342">
        <w:rPr>
          <w:sz w:val="24"/>
          <w:szCs w:val="24"/>
        </w:rPr>
        <w:t xml:space="preserve">i mohou rodiče vyzvednout </w:t>
      </w:r>
      <w:r w:rsidRPr="00721342">
        <w:rPr>
          <w:sz w:val="24"/>
          <w:szCs w:val="24"/>
        </w:rPr>
        <w:t>prostřednictvím čipového systému. Žák bude propuštěn na základě použití čipu u vchodu školy. (Podrobné informace k čipovému systému jsou k dispozici na webových stránkách školy)</w:t>
      </w:r>
    </w:p>
    <w:p w:rsidR="006F358B" w:rsidRPr="00721342" w:rsidRDefault="006F358B" w:rsidP="00721342">
      <w:pPr>
        <w:pStyle w:val="Odstavecseseznamem"/>
        <w:numPr>
          <w:ilvl w:val="0"/>
          <w:numId w:val="2"/>
        </w:numPr>
        <w:rPr>
          <w:sz w:val="24"/>
          <w:szCs w:val="24"/>
        </w:rPr>
      </w:pPr>
      <w:r w:rsidRPr="00721342">
        <w:rPr>
          <w:sz w:val="24"/>
          <w:szCs w:val="24"/>
        </w:rPr>
        <w:t>po obědě nejdříve ve 12:15 hod. v případě vyučování do 12:25 hod.</w:t>
      </w:r>
      <w:r w:rsidR="00721342" w:rsidRPr="00721342">
        <w:rPr>
          <w:sz w:val="24"/>
          <w:szCs w:val="24"/>
        </w:rPr>
        <w:t>,</w:t>
      </w:r>
      <w:r w:rsidRPr="00721342">
        <w:rPr>
          <w:sz w:val="24"/>
          <w:szCs w:val="24"/>
        </w:rPr>
        <w:t xml:space="preserve"> </w:t>
      </w:r>
      <w:proofErr w:type="gramStart"/>
      <w:r w:rsidRPr="00721342">
        <w:rPr>
          <w:sz w:val="24"/>
          <w:szCs w:val="24"/>
        </w:rPr>
        <w:t>ve</w:t>
      </w:r>
      <w:proofErr w:type="gramEnd"/>
      <w:r w:rsidRPr="00721342">
        <w:rPr>
          <w:sz w:val="24"/>
          <w:szCs w:val="24"/>
        </w:rPr>
        <w:t xml:space="preserve"> 13:15 hod.</w:t>
      </w:r>
    </w:p>
    <w:p w:rsidR="006F358B" w:rsidRPr="00721342" w:rsidRDefault="006F358B" w:rsidP="00721342">
      <w:pPr>
        <w:pStyle w:val="Odstavecseseznamem"/>
        <w:numPr>
          <w:ilvl w:val="0"/>
          <w:numId w:val="2"/>
        </w:numPr>
        <w:rPr>
          <w:sz w:val="24"/>
          <w:szCs w:val="24"/>
        </w:rPr>
      </w:pPr>
      <w:r w:rsidRPr="00721342">
        <w:rPr>
          <w:sz w:val="24"/>
          <w:szCs w:val="24"/>
        </w:rPr>
        <w:t>v pondělí a ve středu do 13:30 hodin a pak od 15:00 hod. do 17:00 hod.</w:t>
      </w:r>
    </w:p>
    <w:p w:rsidR="006F358B" w:rsidRPr="00721342" w:rsidRDefault="006F358B" w:rsidP="00721342">
      <w:pPr>
        <w:pStyle w:val="Odstavecseseznamem"/>
        <w:numPr>
          <w:ilvl w:val="0"/>
          <w:numId w:val="2"/>
        </w:numPr>
        <w:rPr>
          <w:sz w:val="24"/>
          <w:szCs w:val="24"/>
        </w:rPr>
      </w:pPr>
      <w:r w:rsidRPr="00721342">
        <w:rPr>
          <w:sz w:val="24"/>
          <w:szCs w:val="24"/>
        </w:rPr>
        <w:t>ostatní dny průběžně dle čipového systému</w:t>
      </w:r>
    </w:p>
    <w:p w:rsidR="006F358B" w:rsidRPr="00721342" w:rsidRDefault="006F358B" w:rsidP="006F358B">
      <w:pPr>
        <w:pStyle w:val="Odstavecseseznamem"/>
        <w:rPr>
          <w:sz w:val="24"/>
          <w:szCs w:val="24"/>
        </w:rPr>
      </w:pPr>
      <w:r w:rsidRPr="00721342">
        <w:rPr>
          <w:sz w:val="24"/>
          <w:szCs w:val="24"/>
        </w:rPr>
        <w:t>Žáci se neuvolňují v době pobytu venku, či tvořivé nebo relaxační činnosti v odděleních za nepříznivého počasí. (Pondělí a středa 13:30 – 15:00 hod.)</w:t>
      </w:r>
    </w:p>
    <w:p w:rsidR="00B6460D" w:rsidRPr="00721342" w:rsidRDefault="006F358B" w:rsidP="00721342">
      <w:pPr>
        <w:pStyle w:val="Odstavecseseznamem"/>
        <w:rPr>
          <w:sz w:val="24"/>
          <w:szCs w:val="24"/>
        </w:rPr>
      </w:pPr>
      <w:r w:rsidRPr="00721342">
        <w:rPr>
          <w:sz w:val="24"/>
          <w:szCs w:val="24"/>
        </w:rPr>
        <w:t xml:space="preserve">Pokud žák odchází bez doprovodu, je pro vychovatelku závazná </w:t>
      </w:r>
      <w:r w:rsidR="00B6460D" w:rsidRPr="00721342">
        <w:rPr>
          <w:sz w:val="24"/>
          <w:szCs w:val="24"/>
        </w:rPr>
        <w:t>doba odchodu uvedená rodiči v přihlášce anebo na dodatečném lístku. V jiný čas lze uvolni</w:t>
      </w:r>
      <w:r w:rsidR="00721342" w:rsidRPr="00721342">
        <w:rPr>
          <w:sz w:val="24"/>
          <w:szCs w:val="24"/>
        </w:rPr>
        <w:t>t</w:t>
      </w:r>
      <w:r w:rsidR="00B6460D" w:rsidRPr="00721342">
        <w:rPr>
          <w:sz w:val="24"/>
          <w:szCs w:val="24"/>
        </w:rPr>
        <w:t xml:space="preserve"> žáka jen na písemnou žádost rodičů, která musí obsahovat datum, hodinu odchodu a podpis rodičů – žádost je ke stažení na webových stránkách školy. Bez této žádosti nebude žák uvolněn a na telefonické uvolňování nebude brán zřetel. Žádosti se zakládají.</w:t>
      </w:r>
    </w:p>
    <w:p w:rsidR="00B6460D" w:rsidRPr="00721342" w:rsidRDefault="00B6460D" w:rsidP="00B6460D">
      <w:pPr>
        <w:pStyle w:val="Odstavecseseznamem"/>
        <w:numPr>
          <w:ilvl w:val="0"/>
          <w:numId w:val="1"/>
        </w:numPr>
        <w:rPr>
          <w:b/>
          <w:sz w:val="24"/>
          <w:szCs w:val="24"/>
        </w:rPr>
      </w:pPr>
      <w:r w:rsidRPr="00721342">
        <w:rPr>
          <w:b/>
          <w:sz w:val="24"/>
          <w:szCs w:val="24"/>
        </w:rPr>
        <w:t>Organizace ŠD</w:t>
      </w:r>
    </w:p>
    <w:p w:rsidR="00B6460D" w:rsidRPr="00721342" w:rsidRDefault="00B6460D" w:rsidP="00B6460D">
      <w:pPr>
        <w:pStyle w:val="Odstavecseseznamem"/>
        <w:rPr>
          <w:sz w:val="24"/>
          <w:szCs w:val="24"/>
        </w:rPr>
      </w:pPr>
      <w:r w:rsidRPr="00721342">
        <w:rPr>
          <w:sz w:val="24"/>
          <w:szCs w:val="24"/>
        </w:rPr>
        <w:t>Základní škola Vrané nad Vltavou provozuje 5 oddělení školní družiny.</w:t>
      </w:r>
    </w:p>
    <w:p w:rsidR="00B6460D" w:rsidRPr="00721342" w:rsidRDefault="00B6460D" w:rsidP="00B6460D">
      <w:pPr>
        <w:pStyle w:val="Odstavecseseznamem"/>
        <w:rPr>
          <w:sz w:val="24"/>
          <w:szCs w:val="24"/>
        </w:rPr>
      </w:pPr>
      <w:r w:rsidRPr="00721342">
        <w:rPr>
          <w:sz w:val="24"/>
          <w:szCs w:val="24"/>
        </w:rPr>
        <w:t>1.,</w:t>
      </w:r>
      <w:r w:rsidR="00721342">
        <w:rPr>
          <w:sz w:val="24"/>
          <w:szCs w:val="24"/>
        </w:rPr>
        <w:t xml:space="preserve"> 2. o</w:t>
      </w:r>
      <w:r w:rsidRPr="00721342">
        <w:rPr>
          <w:sz w:val="24"/>
          <w:szCs w:val="24"/>
        </w:rPr>
        <w:t>ddělení přízemí vlevo</w:t>
      </w:r>
    </w:p>
    <w:p w:rsidR="00B6460D" w:rsidRPr="00721342" w:rsidRDefault="00B6460D" w:rsidP="00B6460D">
      <w:pPr>
        <w:pStyle w:val="Odstavecseseznamem"/>
        <w:rPr>
          <w:sz w:val="24"/>
          <w:szCs w:val="24"/>
        </w:rPr>
      </w:pPr>
      <w:r w:rsidRPr="00721342">
        <w:rPr>
          <w:sz w:val="24"/>
          <w:szCs w:val="24"/>
        </w:rPr>
        <w:t>3.,</w:t>
      </w:r>
      <w:r w:rsidR="00721342">
        <w:rPr>
          <w:sz w:val="24"/>
          <w:szCs w:val="24"/>
        </w:rPr>
        <w:t xml:space="preserve"> </w:t>
      </w:r>
      <w:r w:rsidRPr="00721342">
        <w:rPr>
          <w:sz w:val="24"/>
          <w:szCs w:val="24"/>
        </w:rPr>
        <w:t>4.,</w:t>
      </w:r>
      <w:r w:rsidR="00721342">
        <w:rPr>
          <w:sz w:val="24"/>
          <w:szCs w:val="24"/>
        </w:rPr>
        <w:t xml:space="preserve"> 5. o</w:t>
      </w:r>
      <w:r w:rsidRPr="00721342">
        <w:rPr>
          <w:sz w:val="24"/>
          <w:szCs w:val="24"/>
        </w:rPr>
        <w:t>ddělení přízemí vpravo</w:t>
      </w:r>
    </w:p>
    <w:p w:rsidR="00EF4C40" w:rsidRPr="00721342" w:rsidRDefault="00B6460D" w:rsidP="00721342">
      <w:pPr>
        <w:pStyle w:val="Odstavecseseznamem"/>
        <w:rPr>
          <w:rStyle w:val="Hypertextovodkaz"/>
          <w:sz w:val="24"/>
          <w:szCs w:val="24"/>
        </w:rPr>
      </w:pPr>
      <w:r w:rsidRPr="00721342">
        <w:rPr>
          <w:sz w:val="24"/>
          <w:szCs w:val="24"/>
        </w:rPr>
        <w:t xml:space="preserve">Kontakt na družinu: </w:t>
      </w:r>
      <w:hyperlink r:id="rId8" w:history="1">
        <w:r w:rsidRPr="00E36495">
          <w:rPr>
            <w:rStyle w:val="Hypertextovodkaz"/>
            <w:sz w:val="24"/>
            <w:szCs w:val="24"/>
          </w:rPr>
          <w:t>veronika.tomkova@zsvrane.cz</w:t>
        </w:r>
      </w:hyperlink>
    </w:p>
    <w:p w:rsidR="00EF4C40" w:rsidRPr="00EF4C40" w:rsidRDefault="00EF4C40" w:rsidP="00EF4C40">
      <w:pPr>
        <w:pStyle w:val="Odstavecseseznamem"/>
        <w:numPr>
          <w:ilvl w:val="0"/>
          <w:numId w:val="1"/>
        </w:numPr>
        <w:rPr>
          <w:rStyle w:val="Hypertextovodkaz"/>
          <w:b/>
          <w:color w:val="auto"/>
          <w:sz w:val="24"/>
          <w:szCs w:val="24"/>
        </w:rPr>
      </w:pPr>
      <w:r>
        <w:rPr>
          <w:rStyle w:val="Hypertextovodkaz"/>
          <w:b/>
          <w:color w:val="auto"/>
          <w:sz w:val="24"/>
          <w:szCs w:val="24"/>
          <w:u w:val="none"/>
        </w:rPr>
        <w:t>Zacházení s vybavením školní družiny</w:t>
      </w:r>
    </w:p>
    <w:p w:rsidR="00EF4C40" w:rsidRDefault="00EF4C40" w:rsidP="00EF4C40">
      <w:pPr>
        <w:pStyle w:val="Odstavecseseznamem"/>
        <w:rPr>
          <w:rStyle w:val="Hypertextovodkaz"/>
          <w:color w:val="auto"/>
          <w:sz w:val="24"/>
          <w:szCs w:val="24"/>
          <w:u w:val="none"/>
        </w:rPr>
      </w:pPr>
      <w:r>
        <w:rPr>
          <w:rStyle w:val="Hypertextovodkaz"/>
          <w:color w:val="auto"/>
          <w:sz w:val="24"/>
          <w:szCs w:val="24"/>
          <w:u w:val="none"/>
        </w:rPr>
        <w:t>Žák má právo:</w:t>
      </w:r>
    </w:p>
    <w:p w:rsidR="00EF4C40" w:rsidRPr="00EF4C40" w:rsidRDefault="00EF4C40" w:rsidP="00EF4C40">
      <w:pPr>
        <w:pStyle w:val="Odstavecseseznamem"/>
        <w:numPr>
          <w:ilvl w:val="0"/>
          <w:numId w:val="2"/>
        </w:numPr>
        <w:rPr>
          <w:rStyle w:val="Hypertextovodkaz"/>
          <w:color w:val="auto"/>
          <w:sz w:val="24"/>
          <w:szCs w:val="24"/>
        </w:rPr>
      </w:pPr>
      <w:r>
        <w:rPr>
          <w:rStyle w:val="Hypertextovodkaz"/>
          <w:color w:val="auto"/>
          <w:sz w:val="24"/>
          <w:szCs w:val="24"/>
          <w:u w:val="none"/>
        </w:rPr>
        <w:t>Využívat materiální vybavení družiny</w:t>
      </w:r>
    </w:p>
    <w:p w:rsidR="00EF4C40" w:rsidRPr="00721342" w:rsidRDefault="00EF4C40" w:rsidP="00EF4C40">
      <w:pPr>
        <w:pStyle w:val="Odstavecseseznamem"/>
        <w:numPr>
          <w:ilvl w:val="0"/>
          <w:numId w:val="2"/>
        </w:numPr>
        <w:rPr>
          <w:rStyle w:val="Hypertextovodkaz"/>
          <w:color w:val="auto"/>
          <w:sz w:val="24"/>
          <w:szCs w:val="24"/>
        </w:rPr>
      </w:pPr>
      <w:r>
        <w:rPr>
          <w:rStyle w:val="Hypertextovodkaz"/>
          <w:color w:val="auto"/>
          <w:sz w:val="24"/>
          <w:szCs w:val="24"/>
          <w:u w:val="none"/>
        </w:rPr>
        <w:t>Vše je možné využít s vědomím vychovatelky ŠD</w:t>
      </w:r>
    </w:p>
    <w:p w:rsidR="00721342" w:rsidRPr="00EF4C40" w:rsidRDefault="00721342" w:rsidP="00721342">
      <w:pPr>
        <w:pStyle w:val="Odstavecseseznamem"/>
        <w:ind w:left="1080"/>
        <w:rPr>
          <w:rStyle w:val="Hypertextovodkaz"/>
          <w:color w:val="auto"/>
          <w:sz w:val="24"/>
          <w:szCs w:val="24"/>
        </w:rPr>
      </w:pPr>
    </w:p>
    <w:p w:rsidR="00EF4C40" w:rsidRDefault="00EF4C40" w:rsidP="00EF4C40">
      <w:pPr>
        <w:ind w:left="720"/>
        <w:rPr>
          <w:rStyle w:val="Hypertextovodkaz"/>
          <w:color w:val="auto"/>
          <w:sz w:val="24"/>
          <w:szCs w:val="24"/>
          <w:u w:val="none"/>
        </w:rPr>
      </w:pPr>
      <w:r>
        <w:rPr>
          <w:rStyle w:val="Hypertextovodkaz"/>
          <w:color w:val="auto"/>
          <w:sz w:val="24"/>
          <w:szCs w:val="24"/>
          <w:u w:val="none"/>
        </w:rPr>
        <w:lastRenderedPageBreak/>
        <w:t>Žák zodpovídá:</w:t>
      </w:r>
    </w:p>
    <w:p w:rsidR="00EF4C40" w:rsidRDefault="00EF4C40" w:rsidP="00EF4C40">
      <w:pPr>
        <w:pStyle w:val="Odstavecseseznamem"/>
        <w:numPr>
          <w:ilvl w:val="0"/>
          <w:numId w:val="2"/>
        </w:numPr>
        <w:rPr>
          <w:rStyle w:val="Hypertextovodkaz"/>
          <w:color w:val="auto"/>
          <w:sz w:val="24"/>
          <w:szCs w:val="24"/>
          <w:u w:val="none"/>
        </w:rPr>
      </w:pPr>
      <w:r>
        <w:rPr>
          <w:rStyle w:val="Hypertextovodkaz"/>
          <w:color w:val="auto"/>
          <w:sz w:val="24"/>
          <w:szCs w:val="24"/>
          <w:u w:val="none"/>
        </w:rPr>
        <w:t>Za ztrátu, zničení nebo poškození vybavení prostoru ŠD</w:t>
      </w:r>
    </w:p>
    <w:p w:rsidR="00EF4C40" w:rsidRDefault="00EF4C40" w:rsidP="00EF4C40">
      <w:pPr>
        <w:pStyle w:val="Odstavecseseznamem"/>
        <w:numPr>
          <w:ilvl w:val="0"/>
          <w:numId w:val="2"/>
        </w:numPr>
        <w:rPr>
          <w:rStyle w:val="Hypertextovodkaz"/>
          <w:color w:val="auto"/>
          <w:sz w:val="24"/>
          <w:szCs w:val="24"/>
          <w:u w:val="none"/>
        </w:rPr>
      </w:pPr>
      <w:r>
        <w:rPr>
          <w:rStyle w:val="Hypertextovodkaz"/>
          <w:color w:val="auto"/>
          <w:sz w:val="24"/>
          <w:szCs w:val="24"/>
          <w:u w:val="none"/>
        </w:rPr>
        <w:t>V případě úmyslného poškození nábytku, vybavení třídy, rozbití okna, dveří, poškození malby či jiného školního majetku uhradí zákonní zástupci škodu v plné výši</w:t>
      </w:r>
    </w:p>
    <w:p w:rsidR="00EF4C40" w:rsidRDefault="00EF4C40" w:rsidP="00EF4C40">
      <w:pPr>
        <w:pStyle w:val="Odstavecseseznamem"/>
        <w:numPr>
          <w:ilvl w:val="0"/>
          <w:numId w:val="1"/>
        </w:numPr>
        <w:rPr>
          <w:rStyle w:val="Hypertextovodkaz"/>
          <w:b/>
          <w:color w:val="auto"/>
          <w:sz w:val="24"/>
          <w:szCs w:val="24"/>
          <w:u w:val="none"/>
        </w:rPr>
      </w:pPr>
      <w:r>
        <w:rPr>
          <w:rStyle w:val="Hypertextovodkaz"/>
          <w:b/>
          <w:color w:val="auto"/>
          <w:sz w:val="24"/>
          <w:szCs w:val="24"/>
          <w:u w:val="none"/>
        </w:rPr>
        <w:t xml:space="preserve">Chování </w:t>
      </w:r>
    </w:p>
    <w:p w:rsidR="00EF4C40" w:rsidRDefault="00EF4C40" w:rsidP="00EF4C40">
      <w:pPr>
        <w:pStyle w:val="Odstavecseseznamem"/>
        <w:numPr>
          <w:ilvl w:val="0"/>
          <w:numId w:val="2"/>
        </w:numPr>
        <w:rPr>
          <w:rStyle w:val="Hypertextovodkaz"/>
          <w:color w:val="auto"/>
          <w:sz w:val="24"/>
          <w:szCs w:val="24"/>
          <w:u w:val="none"/>
        </w:rPr>
      </w:pPr>
      <w:r>
        <w:rPr>
          <w:rStyle w:val="Hypertextovodkaz"/>
          <w:color w:val="auto"/>
          <w:sz w:val="24"/>
          <w:szCs w:val="24"/>
          <w:u w:val="none"/>
        </w:rPr>
        <w:t>Žák se chová vždy tak, aby sobě ani spolužákům nezpůsobil úraz a nepoškodil vybavení družiny</w:t>
      </w:r>
    </w:p>
    <w:p w:rsidR="00EF4C40" w:rsidRDefault="00EF4C40" w:rsidP="00EF4C40">
      <w:pPr>
        <w:pStyle w:val="Odstavecseseznamem"/>
        <w:numPr>
          <w:ilvl w:val="0"/>
          <w:numId w:val="2"/>
        </w:numPr>
        <w:rPr>
          <w:rStyle w:val="Hypertextovodkaz"/>
          <w:color w:val="auto"/>
          <w:sz w:val="24"/>
          <w:szCs w:val="24"/>
          <w:u w:val="none"/>
        </w:rPr>
      </w:pPr>
      <w:r>
        <w:rPr>
          <w:rStyle w:val="Hypertextovodkaz"/>
          <w:color w:val="auto"/>
          <w:sz w:val="24"/>
          <w:szCs w:val="24"/>
          <w:u w:val="none"/>
        </w:rPr>
        <w:t>Udržuje pořádek</w:t>
      </w:r>
    </w:p>
    <w:p w:rsidR="00EF4C40" w:rsidRDefault="00EF4C40" w:rsidP="00EF4C40">
      <w:pPr>
        <w:pStyle w:val="Odstavecseseznamem"/>
        <w:numPr>
          <w:ilvl w:val="0"/>
          <w:numId w:val="2"/>
        </w:numPr>
        <w:rPr>
          <w:rStyle w:val="Hypertextovodkaz"/>
          <w:color w:val="auto"/>
          <w:sz w:val="24"/>
          <w:szCs w:val="24"/>
          <w:u w:val="none"/>
        </w:rPr>
      </w:pPr>
      <w:r>
        <w:rPr>
          <w:rStyle w:val="Hypertextovodkaz"/>
          <w:color w:val="auto"/>
          <w:sz w:val="24"/>
          <w:szCs w:val="24"/>
          <w:u w:val="none"/>
        </w:rPr>
        <w:t>Bez dovolení vychovatelek nepřechází do jiných podlaží a učeben</w:t>
      </w:r>
    </w:p>
    <w:p w:rsidR="00EF4C40" w:rsidRDefault="00EF4C40" w:rsidP="00EF4C40">
      <w:pPr>
        <w:pStyle w:val="Odstavecseseznamem"/>
        <w:numPr>
          <w:ilvl w:val="0"/>
          <w:numId w:val="2"/>
        </w:numPr>
        <w:rPr>
          <w:rStyle w:val="Hypertextovodkaz"/>
          <w:color w:val="auto"/>
          <w:sz w:val="24"/>
          <w:szCs w:val="24"/>
          <w:u w:val="none"/>
        </w:rPr>
      </w:pPr>
      <w:r>
        <w:rPr>
          <w:rStyle w:val="Hypertextovodkaz"/>
          <w:color w:val="auto"/>
          <w:sz w:val="24"/>
          <w:szCs w:val="24"/>
          <w:u w:val="none"/>
        </w:rPr>
        <w:t>O chování dětí jsou rodiče informováni v žákovské knížce nebo individuální konzultací s vychovatelkou</w:t>
      </w:r>
    </w:p>
    <w:p w:rsidR="00EF4C40" w:rsidRDefault="00BD7982" w:rsidP="00BD7982">
      <w:pPr>
        <w:pStyle w:val="Odstavecseseznamem"/>
        <w:numPr>
          <w:ilvl w:val="0"/>
          <w:numId w:val="1"/>
        </w:numPr>
        <w:rPr>
          <w:rStyle w:val="Hypertextovodkaz"/>
          <w:b/>
          <w:color w:val="auto"/>
          <w:sz w:val="24"/>
          <w:szCs w:val="24"/>
          <w:u w:val="none"/>
        </w:rPr>
      </w:pPr>
      <w:r>
        <w:rPr>
          <w:rStyle w:val="Hypertextovodkaz"/>
          <w:b/>
          <w:color w:val="auto"/>
          <w:sz w:val="24"/>
          <w:szCs w:val="24"/>
          <w:u w:val="none"/>
        </w:rPr>
        <w:t>Nepřípustné chování</w:t>
      </w:r>
    </w:p>
    <w:p w:rsidR="00BD7982" w:rsidRDefault="00BD7982"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Je zakázáno přinášet věci, které by mohly ohrozit majetek, zdraví nebo způsobit úraz. Takové věci budou žákovi odebrány a vráceny na konci školního roku, popř. rodičům na vyžádání. Stejně je nepřípustné přinášet větší částky peněz a cenné věci.</w:t>
      </w:r>
    </w:p>
    <w:p w:rsidR="00BD7982" w:rsidRDefault="00BD7982"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Pokud má žák mobilní telefon, může ho používat pouze se svolením vychovatelky, jinak je během pobytu v družině vypnutý, za případnou ztrátu ŠD neručí.</w:t>
      </w:r>
    </w:p>
    <w:p w:rsidR="00BD7982" w:rsidRDefault="00BD7982" w:rsidP="00BD7982">
      <w:pPr>
        <w:pStyle w:val="Odstavecseseznamem"/>
        <w:numPr>
          <w:ilvl w:val="0"/>
          <w:numId w:val="1"/>
        </w:numPr>
        <w:rPr>
          <w:rStyle w:val="Hypertextovodkaz"/>
          <w:b/>
          <w:color w:val="auto"/>
          <w:sz w:val="24"/>
          <w:szCs w:val="24"/>
          <w:u w:val="none"/>
        </w:rPr>
      </w:pPr>
      <w:r>
        <w:rPr>
          <w:rStyle w:val="Hypertextovodkaz"/>
          <w:b/>
          <w:color w:val="auto"/>
          <w:sz w:val="24"/>
          <w:szCs w:val="24"/>
          <w:u w:val="none"/>
        </w:rPr>
        <w:t>Vyloučení ze školní družiny</w:t>
      </w:r>
    </w:p>
    <w:p w:rsidR="00BD7982" w:rsidRDefault="00BD7982"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V případě zvláště hrubého opakovaného slovního a úmyslného fyzického útoku žáka vůči vychovatelce nebo ostatním žákům, ředitelka vyloučí žáka ze školní družiny podle § 31 Školského zákona platného od 1. 9. 2017</w:t>
      </w:r>
    </w:p>
    <w:p w:rsidR="00BD7982" w:rsidRDefault="00BD7982"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Opakovaným útokem jsou míněny dva a více útoků</w:t>
      </w:r>
    </w:p>
    <w:p w:rsidR="00BD7982" w:rsidRDefault="00BD7982" w:rsidP="00BD7982">
      <w:pPr>
        <w:pStyle w:val="Odstavecseseznamem"/>
        <w:numPr>
          <w:ilvl w:val="0"/>
          <w:numId w:val="1"/>
        </w:numPr>
        <w:rPr>
          <w:rStyle w:val="Hypertextovodkaz"/>
          <w:b/>
          <w:color w:val="auto"/>
          <w:sz w:val="24"/>
          <w:szCs w:val="24"/>
          <w:u w:val="none"/>
        </w:rPr>
      </w:pPr>
      <w:r>
        <w:rPr>
          <w:rStyle w:val="Hypertextovodkaz"/>
          <w:b/>
          <w:color w:val="auto"/>
          <w:sz w:val="24"/>
          <w:szCs w:val="24"/>
          <w:u w:val="none"/>
        </w:rPr>
        <w:t>Práva a povinnosti zákonných zástupců</w:t>
      </w:r>
    </w:p>
    <w:p w:rsidR="00BD7982" w:rsidRDefault="00BD7982" w:rsidP="00BD7982">
      <w:pPr>
        <w:pStyle w:val="Odstavecseseznamem"/>
        <w:rPr>
          <w:rStyle w:val="Hypertextovodkaz"/>
          <w:color w:val="auto"/>
          <w:sz w:val="24"/>
          <w:szCs w:val="24"/>
          <w:u w:val="none"/>
        </w:rPr>
      </w:pPr>
      <w:r>
        <w:rPr>
          <w:rStyle w:val="Hypertextovodkaz"/>
          <w:color w:val="auto"/>
          <w:sz w:val="24"/>
          <w:szCs w:val="24"/>
          <w:u w:val="none"/>
        </w:rPr>
        <w:t>Zákonní zástupci mají právo:</w:t>
      </w:r>
    </w:p>
    <w:p w:rsidR="00BD7982" w:rsidRDefault="00F4018B"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V</w:t>
      </w:r>
      <w:r w:rsidR="00BD7982">
        <w:rPr>
          <w:rStyle w:val="Hypertextovodkaz"/>
          <w:color w:val="auto"/>
          <w:sz w:val="24"/>
          <w:szCs w:val="24"/>
          <w:u w:val="none"/>
        </w:rPr>
        <w:t>yja</w:t>
      </w:r>
      <w:r>
        <w:rPr>
          <w:rStyle w:val="Hypertextovodkaz"/>
          <w:color w:val="auto"/>
          <w:sz w:val="24"/>
          <w:szCs w:val="24"/>
          <w:u w:val="none"/>
        </w:rPr>
        <w:t>dřovat se ke všem rozhodnutím týkajícím se pobytu jejich dětí ve školní družině</w:t>
      </w:r>
    </w:p>
    <w:p w:rsidR="00F4018B" w:rsidRDefault="00F4018B"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Na informace o chování jejich dětí</w:t>
      </w:r>
    </w:p>
    <w:p w:rsidR="00F4018B" w:rsidRDefault="00F4018B"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Na informace o činnosti školní družiny</w:t>
      </w:r>
    </w:p>
    <w:p w:rsidR="00F4018B" w:rsidRDefault="00F4018B" w:rsidP="00BD7982">
      <w:pPr>
        <w:pStyle w:val="Odstavecseseznamem"/>
        <w:numPr>
          <w:ilvl w:val="0"/>
          <w:numId w:val="2"/>
        </w:numPr>
        <w:rPr>
          <w:rStyle w:val="Hypertextovodkaz"/>
          <w:color w:val="auto"/>
          <w:sz w:val="24"/>
          <w:szCs w:val="24"/>
          <w:u w:val="none"/>
        </w:rPr>
      </w:pPr>
      <w:r>
        <w:rPr>
          <w:rStyle w:val="Hypertextovodkaz"/>
          <w:color w:val="auto"/>
          <w:sz w:val="24"/>
          <w:szCs w:val="24"/>
          <w:u w:val="none"/>
        </w:rPr>
        <w:t>Na připomínky k práci školní družiny, vyřizuje ředitelka</w:t>
      </w:r>
    </w:p>
    <w:p w:rsidR="00F4018B" w:rsidRDefault="00F4018B" w:rsidP="00F4018B">
      <w:pPr>
        <w:ind w:left="720"/>
        <w:rPr>
          <w:rStyle w:val="Hypertextovodkaz"/>
          <w:color w:val="auto"/>
          <w:sz w:val="24"/>
          <w:szCs w:val="24"/>
          <w:u w:val="none"/>
        </w:rPr>
      </w:pPr>
      <w:r>
        <w:rPr>
          <w:rStyle w:val="Hypertextovodkaz"/>
          <w:color w:val="auto"/>
          <w:sz w:val="24"/>
          <w:szCs w:val="24"/>
          <w:u w:val="none"/>
        </w:rPr>
        <w:t xml:space="preserve">Zákonní zástupci jsou </w:t>
      </w:r>
      <w:proofErr w:type="gramStart"/>
      <w:r>
        <w:rPr>
          <w:rStyle w:val="Hypertextovodkaz"/>
          <w:color w:val="auto"/>
          <w:sz w:val="24"/>
          <w:szCs w:val="24"/>
          <w:u w:val="none"/>
        </w:rPr>
        <w:t>povinni :</w:t>
      </w:r>
      <w:proofErr w:type="gramEnd"/>
    </w:p>
    <w:p w:rsidR="00F4018B" w:rsidRDefault="00F4018B" w:rsidP="00F4018B">
      <w:pPr>
        <w:pStyle w:val="Odstavecseseznamem"/>
        <w:numPr>
          <w:ilvl w:val="0"/>
          <w:numId w:val="2"/>
        </w:numPr>
        <w:rPr>
          <w:rStyle w:val="Hypertextovodkaz"/>
          <w:color w:val="auto"/>
          <w:sz w:val="24"/>
          <w:szCs w:val="24"/>
          <w:u w:val="none"/>
        </w:rPr>
      </w:pPr>
      <w:r>
        <w:rPr>
          <w:rStyle w:val="Hypertextovodkaz"/>
          <w:color w:val="auto"/>
          <w:sz w:val="24"/>
          <w:szCs w:val="24"/>
          <w:u w:val="none"/>
        </w:rPr>
        <w:t>Stanovit na zápisním lístku dobu pobytu žáka ve školní družině, odchod žáka ze ŠD v jinou dobu, než je v zápisním lístku, je možný pouze při předložení písemné žádosti rodičů s datem, hodinou odchodu, informací, zda jde žák sám nebo v doprovodu</w:t>
      </w:r>
    </w:p>
    <w:p w:rsidR="00F4018B" w:rsidRDefault="00F4018B" w:rsidP="00F4018B">
      <w:pPr>
        <w:pStyle w:val="Odstavecseseznamem"/>
        <w:numPr>
          <w:ilvl w:val="0"/>
          <w:numId w:val="2"/>
        </w:numPr>
        <w:rPr>
          <w:rStyle w:val="Hypertextovodkaz"/>
          <w:color w:val="auto"/>
          <w:sz w:val="24"/>
          <w:szCs w:val="24"/>
          <w:u w:val="none"/>
        </w:rPr>
      </w:pPr>
      <w:r>
        <w:rPr>
          <w:rStyle w:val="Hypertextovodkaz"/>
          <w:color w:val="auto"/>
          <w:sz w:val="24"/>
          <w:szCs w:val="24"/>
          <w:u w:val="none"/>
        </w:rPr>
        <w:t>Dodržovat provozní dobu školní družiny</w:t>
      </w:r>
    </w:p>
    <w:p w:rsidR="00F4018B" w:rsidRDefault="00F4018B" w:rsidP="00F4018B">
      <w:pPr>
        <w:pStyle w:val="Odstavecseseznamem"/>
        <w:numPr>
          <w:ilvl w:val="0"/>
          <w:numId w:val="2"/>
        </w:numPr>
        <w:rPr>
          <w:rStyle w:val="Hypertextovodkaz"/>
          <w:color w:val="auto"/>
          <w:sz w:val="24"/>
          <w:szCs w:val="24"/>
          <w:u w:val="none"/>
        </w:rPr>
      </w:pPr>
      <w:r>
        <w:rPr>
          <w:rStyle w:val="Hypertextovodkaz"/>
          <w:color w:val="auto"/>
          <w:sz w:val="24"/>
          <w:szCs w:val="24"/>
          <w:u w:val="none"/>
        </w:rPr>
        <w:t>Nahlásit změny kontaktních telefonních čísel pro případ nemoci a na přihlášce upozornit na zdravotní omezení a na pravidelně užívané léky</w:t>
      </w:r>
    </w:p>
    <w:p w:rsidR="00F4018B" w:rsidRDefault="00F4018B" w:rsidP="00F4018B">
      <w:pPr>
        <w:pStyle w:val="Odstavecseseznamem"/>
        <w:numPr>
          <w:ilvl w:val="0"/>
          <w:numId w:val="2"/>
        </w:numPr>
        <w:rPr>
          <w:rStyle w:val="Hypertextovodkaz"/>
          <w:color w:val="auto"/>
          <w:sz w:val="24"/>
          <w:szCs w:val="24"/>
          <w:u w:val="none"/>
        </w:rPr>
      </w:pPr>
      <w:r>
        <w:rPr>
          <w:rStyle w:val="Hypertextovodkaz"/>
          <w:color w:val="auto"/>
          <w:sz w:val="24"/>
          <w:szCs w:val="24"/>
          <w:u w:val="none"/>
        </w:rPr>
        <w:lastRenderedPageBreak/>
        <w:t>Na vyzvání ředitelky školy se osobně zúčastnit projednávání závažných otázek týkajících se chování dítěte</w:t>
      </w:r>
    </w:p>
    <w:p w:rsidR="00F4018B" w:rsidRDefault="00F4018B" w:rsidP="00F4018B">
      <w:pPr>
        <w:pStyle w:val="Odstavecseseznamem"/>
        <w:numPr>
          <w:ilvl w:val="0"/>
          <w:numId w:val="2"/>
        </w:numPr>
        <w:rPr>
          <w:rStyle w:val="Hypertextovodkaz"/>
          <w:color w:val="auto"/>
          <w:sz w:val="24"/>
          <w:szCs w:val="24"/>
          <w:u w:val="none"/>
        </w:rPr>
      </w:pPr>
      <w:r>
        <w:rPr>
          <w:rStyle w:val="Hypertextovodkaz"/>
          <w:color w:val="auto"/>
          <w:sz w:val="24"/>
          <w:szCs w:val="24"/>
          <w:u w:val="none"/>
        </w:rPr>
        <w:t>Informovat školu o změně zdravotní způsobilosti a zdravotních obtížích dítěte nebo o jiných závažných skutečnostech, které by mohly mít vliv na pobyt v družině</w:t>
      </w:r>
    </w:p>
    <w:p w:rsidR="00F4018B" w:rsidRDefault="00F4018B" w:rsidP="00F4018B">
      <w:pPr>
        <w:pStyle w:val="Odstavecseseznamem"/>
        <w:numPr>
          <w:ilvl w:val="0"/>
          <w:numId w:val="2"/>
        </w:numPr>
        <w:rPr>
          <w:rStyle w:val="Hypertextovodkaz"/>
          <w:color w:val="auto"/>
          <w:sz w:val="24"/>
          <w:szCs w:val="24"/>
          <w:u w:val="none"/>
        </w:rPr>
      </w:pPr>
      <w:r>
        <w:rPr>
          <w:rStyle w:val="Hypertextovodkaz"/>
          <w:color w:val="auto"/>
          <w:sz w:val="24"/>
          <w:szCs w:val="24"/>
          <w:u w:val="none"/>
        </w:rPr>
        <w:t>Oznamovat další údaje, které jsou podstatné pro pobyt nebo bezpečnost dítěte ve školní družině a změny těchto údajů</w:t>
      </w:r>
    </w:p>
    <w:p w:rsidR="00F4018B" w:rsidRDefault="00F4018B" w:rsidP="00F4018B">
      <w:pPr>
        <w:pStyle w:val="Odstavecseseznamem"/>
        <w:numPr>
          <w:ilvl w:val="0"/>
          <w:numId w:val="1"/>
        </w:numPr>
        <w:rPr>
          <w:rStyle w:val="Hypertextovodkaz"/>
          <w:b/>
          <w:color w:val="auto"/>
          <w:sz w:val="24"/>
          <w:szCs w:val="24"/>
          <w:u w:val="none"/>
        </w:rPr>
      </w:pPr>
      <w:r>
        <w:rPr>
          <w:rStyle w:val="Hypertextovodkaz"/>
          <w:b/>
          <w:color w:val="auto"/>
          <w:sz w:val="24"/>
          <w:szCs w:val="24"/>
          <w:u w:val="none"/>
        </w:rPr>
        <w:t>Platba za školní družinu</w:t>
      </w:r>
    </w:p>
    <w:p w:rsidR="00554E65" w:rsidRPr="00881D94" w:rsidRDefault="00F4018B" w:rsidP="00881D94">
      <w:pPr>
        <w:pStyle w:val="Odstavecseseznamem"/>
        <w:rPr>
          <w:rStyle w:val="Hypertextovodkaz"/>
          <w:color w:val="auto"/>
          <w:sz w:val="24"/>
          <w:szCs w:val="24"/>
          <w:u w:val="none"/>
        </w:rPr>
      </w:pPr>
      <w:r>
        <w:rPr>
          <w:rStyle w:val="Hypertextovodkaz"/>
          <w:color w:val="auto"/>
          <w:sz w:val="24"/>
          <w:szCs w:val="24"/>
          <w:u w:val="none"/>
        </w:rPr>
        <w:t>Poplatek ŠD je 200,- Kč měsíčně, platí se složenkou nebo bankovním příkazem na účet školy</w:t>
      </w:r>
      <w:r w:rsidR="00554E65">
        <w:rPr>
          <w:rStyle w:val="Hypertextovodkaz"/>
          <w:color w:val="auto"/>
          <w:sz w:val="24"/>
          <w:szCs w:val="24"/>
          <w:u w:val="none"/>
        </w:rPr>
        <w:t xml:space="preserve"> (</w:t>
      </w:r>
      <w:r w:rsidR="00554E65" w:rsidRPr="00554E65">
        <w:rPr>
          <w:rStyle w:val="Hypertextovodkaz"/>
          <w:color w:val="C0504D" w:themeColor="accent2"/>
          <w:sz w:val="24"/>
          <w:szCs w:val="24"/>
          <w:u w:val="none"/>
        </w:rPr>
        <w:t xml:space="preserve">Moneta Money Bank 215580057/0600, variabilní symbol 3113, specifický </w:t>
      </w:r>
      <w:r w:rsidR="00554E65" w:rsidRPr="00573AF1">
        <w:rPr>
          <w:rStyle w:val="Hypertextovodkaz"/>
          <w:color w:val="C0504D" w:themeColor="accent2"/>
          <w:sz w:val="24"/>
          <w:szCs w:val="24"/>
          <w:u w:val="none"/>
        </w:rPr>
        <w:t>symbol dítěte</w:t>
      </w:r>
      <w:r w:rsidR="00573AF1" w:rsidRPr="00573AF1">
        <w:rPr>
          <w:rStyle w:val="Hypertextovodkaz"/>
          <w:color w:val="C0504D" w:themeColor="accent2"/>
          <w:sz w:val="24"/>
          <w:szCs w:val="24"/>
          <w:u w:val="none"/>
        </w:rPr>
        <w:t>, jméno dítěte</w:t>
      </w:r>
      <w:r w:rsidR="00554E65">
        <w:rPr>
          <w:rStyle w:val="Hypertextovodkaz"/>
          <w:color w:val="auto"/>
          <w:sz w:val="24"/>
          <w:szCs w:val="24"/>
          <w:u w:val="none"/>
        </w:rPr>
        <w:t>). Lze platit i více měsíců najednou. Poplatek je jednotný pro všechny přihlášené děti a jeho výše je neměnná, bez ohledu na docházku a čas strávený v ŠD. Dítě může být vyloučeno ze ŠD pro nesplnění povinné finanční úhrady, ale dluh musí být uhrazen.</w:t>
      </w:r>
      <w:bookmarkStart w:id="0" w:name="_GoBack"/>
      <w:bookmarkEnd w:id="0"/>
    </w:p>
    <w:p w:rsidR="00554E65" w:rsidRDefault="00554E65" w:rsidP="00F4018B">
      <w:pPr>
        <w:pStyle w:val="Odstavecseseznamem"/>
        <w:rPr>
          <w:rStyle w:val="Hypertextovodkaz"/>
          <w:b/>
          <w:color w:val="auto"/>
          <w:sz w:val="24"/>
          <w:szCs w:val="24"/>
          <w:u w:val="none"/>
        </w:rPr>
      </w:pPr>
      <w:r>
        <w:rPr>
          <w:rStyle w:val="Hypertextovodkaz"/>
          <w:b/>
          <w:color w:val="auto"/>
          <w:sz w:val="24"/>
          <w:szCs w:val="24"/>
          <w:u w:val="none"/>
        </w:rPr>
        <w:t>Úplata může být snížena nebo prominuta, pokud:</w:t>
      </w:r>
    </w:p>
    <w:p w:rsidR="00554E65" w:rsidRDefault="00554E65" w:rsidP="00554E65">
      <w:pPr>
        <w:pStyle w:val="Odstavecseseznamem"/>
        <w:numPr>
          <w:ilvl w:val="0"/>
          <w:numId w:val="4"/>
        </w:numPr>
        <w:rPr>
          <w:rStyle w:val="Hypertextovodkaz"/>
          <w:color w:val="auto"/>
          <w:sz w:val="24"/>
          <w:szCs w:val="24"/>
          <w:u w:val="none"/>
        </w:rPr>
      </w:pPr>
      <w:r>
        <w:rPr>
          <w:rStyle w:val="Hypertextovodkaz"/>
          <w:color w:val="auto"/>
          <w:sz w:val="24"/>
          <w:szCs w:val="24"/>
          <w:u w:val="none"/>
        </w:rPr>
        <w:t>Účastník nebo jeho zákonný zástupce je příjemcem opakujících se dávek pomoci v hmotné nouzi podle zákona</w:t>
      </w:r>
    </w:p>
    <w:p w:rsidR="00554E65" w:rsidRDefault="00554E65" w:rsidP="00554E65">
      <w:pPr>
        <w:pStyle w:val="Odstavecseseznamem"/>
        <w:numPr>
          <w:ilvl w:val="0"/>
          <w:numId w:val="4"/>
        </w:numPr>
        <w:rPr>
          <w:rStyle w:val="Hypertextovodkaz"/>
          <w:color w:val="auto"/>
          <w:sz w:val="24"/>
          <w:szCs w:val="24"/>
          <w:u w:val="none"/>
        </w:rPr>
      </w:pPr>
      <w:r>
        <w:rPr>
          <w:rStyle w:val="Hypertextovodkaz"/>
          <w:color w:val="auto"/>
          <w:sz w:val="24"/>
          <w:szCs w:val="24"/>
          <w:u w:val="none"/>
        </w:rPr>
        <w:t>Účastníkovi nebo jeho zákonnému zástupci náleží zvýšení příspěvku na péči podle zákona o sociálních službách, nebo</w:t>
      </w:r>
    </w:p>
    <w:p w:rsidR="00554E65" w:rsidRDefault="00554E65" w:rsidP="00554E65">
      <w:pPr>
        <w:pStyle w:val="Odstavecseseznamem"/>
        <w:numPr>
          <w:ilvl w:val="0"/>
          <w:numId w:val="4"/>
        </w:numPr>
        <w:rPr>
          <w:rStyle w:val="Hypertextovodkaz"/>
          <w:color w:val="auto"/>
          <w:sz w:val="24"/>
          <w:szCs w:val="24"/>
          <w:u w:val="none"/>
        </w:rPr>
      </w:pPr>
      <w:r>
        <w:rPr>
          <w:rStyle w:val="Hypertextovodkaz"/>
          <w:color w:val="auto"/>
          <w:sz w:val="24"/>
          <w:szCs w:val="24"/>
          <w:u w:val="none"/>
        </w:rPr>
        <w:t>Účastník svěřený do pěstounské péče má nárok na příspěvek na úhradu potřeb dítěte podle zákona o státní sociální podpoře a tuto skutečnost prokáže řediteli.</w:t>
      </w:r>
    </w:p>
    <w:p w:rsidR="00554E65" w:rsidRDefault="00554E65" w:rsidP="00554E65">
      <w:pPr>
        <w:pStyle w:val="Odstavecseseznamem"/>
        <w:numPr>
          <w:ilvl w:val="0"/>
          <w:numId w:val="1"/>
        </w:numPr>
        <w:rPr>
          <w:rStyle w:val="Hypertextovodkaz"/>
          <w:b/>
          <w:color w:val="auto"/>
          <w:sz w:val="24"/>
          <w:szCs w:val="24"/>
          <w:u w:val="none"/>
        </w:rPr>
      </w:pPr>
      <w:r>
        <w:rPr>
          <w:rStyle w:val="Hypertextovodkaz"/>
          <w:b/>
          <w:color w:val="auto"/>
          <w:sz w:val="24"/>
          <w:szCs w:val="24"/>
          <w:u w:val="none"/>
        </w:rPr>
        <w:t xml:space="preserve">Ostatní </w:t>
      </w:r>
    </w:p>
    <w:p w:rsidR="00554E65" w:rsidRDefault="00554E65" w:rsidP="00554E65">
      <w:pPr>
        <w:pStyle w:val="Odstavecseseznamem"/>
        <w:rPr>
          <w:rStyle w:val="Hypertextovodkaz"/>
          <w:color w:val="auto"/>
          <w:sz w:val="24"/>
          <w:szCs w:val="24"/>
          <w:u w:val="none"/>
        </w:rPr>
      </w:pPr>
      <w:r>
        <w:rPr>
          <w:rStyle w:val="Hypertextovodkaz"/>
          <w:color w:val="auto"/>
          <w:sz w:val="24"/>
          <w:szCs w:val="24"/>
          <w:u w:val="none"/>
        </w:rPr>
        <w:t xml:space="preserve">O programu a činnosti v družině jsou rodiče informováni během výstav a jarmarků či na webové stránce školy: </w:t>
      </w:r>
      <w:hyperlink r:id="rId9" w:history="1">
        <w:r w:rsidR="00573AF1" w:rsidRPr="00D12E61">
          <w:rPr>
            <w:rStyle w:val="Hypertextovodkaz"/>
            <w:sz w:val="24"/>
            <w:szCs w:val="24"/>
          </w:rPr>
          <w:t>www.zsvrane.cz</w:t>
        </w:r>
      </w:hyperlink>
    </w:p>
    <w:p w:rsidR="00573AF1" w:rsidRDefault="00573AF1" w:rsidP="00554E65">
      <w:pPr>
        <w:pStyle w:val="Odstavecseseznamem"/>
        <w:rPr>
          <w:rStyle w:val="Hypertextovodkaz"/>
          <w:color w:val="auto"/>
          <w:sz w:val="24"/>
          <w:szCs w:val="24"/>
          <w:u w:val="none"/>
        </w:rPr>
      </w:pPr>
    </w:p>
    <w:p w:rsidR="00573AF1" w:rsidRDefault="00573AF1" w:rsidP="00554E65">
      <w:pPr>
        <w:pStyle w:val="Odstavecseseznamem"/>
        <w:rPr>
          <w:rStyle w:val="Hypertextovodkaz"/>
          <w:b/>
          <w:color w:val="auto"/>
          <w:sz w:val="24"/>
          <w:szCs w:val="24"/>
          <w:u w:val="none"/>
        </w:rPr>
      </w:pPr>
      <w:r>
        <w:rPr>
          <w:rStyle w:val="Hypertextovodkaz"/>
          <w:b/>
          <w:color w:val="auto"/>
          <w:sz w:val="24"/>
          <w:szCs w:val="24"/>
          <w:u w:val="none"/>
        </w:rPr>
        <w:t>Všichni žáci zapsaní do školní družiny jsou rovněž povinni řídit se ŠŘ.</w:t>
      </w:r>
    </w:p>
    <w:p w:rsidR="00573AF1" w:rsidRDefault="00573AF1" w:rsidP="00554E65">
      <w:pPr>
        <w:pStyle w:val="Odstavecseseznamem"/>
        <w:rPr>
          <w:rStyle w:val="Hypertextovodkaz"/>
          <w:b/>
          <w:color w:val="auto"/>
          <w:sz w:val="24"/>
          <w:szCs w:val="24"/>
          <w:u w:val="none"/>
        </w:rPr>
      </w:pPr>
    </w:p>
    <w:p w:rsidR="00573AF1" w:rsidRDefault="00573AF1" w:rsidP="00573AF1">
      <w:pPr>
        <w:pStyle w:val="Odstavecseseznamem"/>
        <w:numPr>
          <w:ilvl w:val="0"/>
          <w:numId w:val="1"/>
        </w:numPr>
        <w:rPr>
          <w:rStyle w:val="Hypertextovodkaz"/>
          <w:b/>
          <w:color w:val="auto"/>
          <w:sz w:val="24"/>
          <w:szCs w:val="24"/>
          <w:u w:val="none"/>
        </w:rPr>
      </w:pPr>
      <w:r>
        <w:rPr>
          <w:rStyle w:val="Hypertextovodkaz"/>
          <w:b/>
          <w:color w:val="auto"/>
          <w:sz w:val="24"/>
          <w:szCs w:val="24"/>
          <w:u w:val="none"/>
        </w:rPr>
        <w:t>Závěrečné ustanovení</w:t>
      </w:r>
    </w:p>
    <w:p w:rsidR="00573AF1" w:rsidRPr="00721342" w:rsidRDefault="00573AF1" w:rsidP="00573AF1">
      <w:pPr>
        <w:pStyle w:val="Odstavecseseznamem"/>
        <w:rPr>
          <w:rStyle w:val="Hypertextovodkaz"/>
          <w:color w:val="auto"/>
          <w:sz w:val="24"/>
          <w:szCs w:val="24"/>
          <w:u w:val="none"/>
        </w:rPr>
      </w:pPr>
      <w:r>
        <w:rPr>
          <w:rStyle w:val="Hypertextovodkaz"/>
          <w:color w:val="auto"/>
          <w:sz w:val="24"/>
          <w:szCs w:val="24"/>
          <w:u w:val="none"/>
        </w:rPr>
        <w:t xml:space="preserve">Řád školní družiny nabývá účinností dnem </w:t>
      </w:r>
      <w:proofErr w:type="gramStart"/>
      <w:r w:rsidR="00721342" w:rsidRPr="00721342">
        <w:rPr>
          <w:rStyle w:val="Hypertextovodkaz"/>
          <w:color w:val="auto"/>
          <w:sz w:val="24"/>
          <w:szCs w:val="24"/>
          <w:u w:val="none"/>
        </w:rPr>
        <w:t>2</w:t>
      </w:r>
      <w:r w:rsidRPr="00721342">
        <w:rPr>
          <w:rStyle w:val="Hypertextovodkaz"/>
          <w:color w:val="auto"/>
          <w:sz w:val="24"/>
          <w:szCs w:val="24"/>
          <w:u w:val="none"/>
        </w:rPr>
        <w:t>1.1.2019</w:t>
      </w:r>
      <w:proofErr w:type="gramEnd"/>
      <w:r w:rsidRPr="00721342">
        <w:rPr>
          <w:rStyle w:val="Hypertextovodkaz"/>
          <w:color w:val="auto"/>
          <w:sz w:val="24"/>
          <w:szCs w:val="24"/>
          <w:u w:val="none"/>
        </w:rPr>
        <w:t>.</w:t>
      </w:r>
    </w:p>
    <w:p w:rsidR="00573AF1" w:rsidRDefault="00573AF1" w:rsidP="00573AF1">
      <w:pPr>
        <w:pStyle w:val="Odstavecseseznamem"/>
        <w:rPr>
          <w:rStyle w:val="Hypertextovodkaz"/>
          <w:color w:val="auto"/>
          <w:sz w:val="24"/>
          <w:szCs w:val="24"/>
          <w:u w:val="none"/>
        </w:rPr>
      </w:pPr>
      <w:r>
        <w:rPr>
          <w:rStyle w:val="Hypertextovodkaz"/>
          <w:color w:val="auto"/>
          <w:sz w:val="24"/>
          <w:szCs w:val="24"/>
          <w:u w:val="none"/>
        </w:rPr>
        <w:t>Žáci budou prokazatelně seznámeni s Řádem školní družiny na začátku školního roku.</w:t>
      </w:r>
    </w:p>
    <w:p w:rsidR="00573AF1" w:rsidRDefault="00573AF1" w:rsidP="00573AF1">
      <w:pPr>
        <w:pStyle w:val="Odstavecseseznamem"/>
        <w:rPr>
          <w:rStyle w:val="Hypertextovodkaz"/>
          <w:color w:val="auto"/>
          <w:sz w:val="24"/>
          <w:szCs w:val="24"/>
          <w:u w:val="none"/>
        </w:rPr>
      </w:pPr>
      <w:r>
        <w:rPr>
          <w:rStyle w:val="Hypertextovodkaz"/>
          <w:color w:val="auto"/>
          <w:sz w:val="24"/>
          <w:szCs w:val="24"/>
          <w:u w:val="none"/>
        </w:rPr>
        <w:t>Rodiče a zákonní zástupci mají povinnost seznámit se s plným zněním Řádu školní družiny na webových stránkách školy nebo požádají o písemnou tištěnou verzi a toto potvrdí podpisem v informačním sešitu ŠD.</w:t>
      </w:r>
    </w:p>
    <w:p w:rsidR="00704351" w:rsidRDefault="00704351" w:rsidP="00573AF1">
      <w:pPr>
        <w:pStyle w:val="Odstavecseseznamem"/>
        <w:rPr>
          <w:rStyle w:val="Hypertextovodkaz"/>
          <w:color w:val="auto"/>
          <w:sz w:val="24"/>
          <w:szCs w:val="24"/>
          <w:u w:val="none"/>
        </w:rPr>
      </w:pPr>
    </w:p>
    <w:p w:rsidR="00573AF1" w:rsidRPr="00721342" w:rsidRDefault="00704351" w:rsidP="00573AF1">
      <w:pPr>
        <w:pStyle w:val="Odstavecseseznamem"/>
        <w:rPr>
          <w:rStyle w:val="Hypertextovodkaz"/>
          <w:color w:val="auto"/>
          <w:sz w:val="24"/>
          <w:szCs w:val="24"/>
          <w:u w:val="none"/>
        </w:rPr>
      </w:pPr>
      <w:r w:rsidRPr="00721342">
        <w:rPr>
          <w:rStyle w:val="Hypertextovodkaz"/>
          <w:color w:val="auto"/>
          <w:sz w:val="24"/>
          <w:szCs w:val="24"/>
          <w:u w:val="none"/>
        </w:rPr>
        <w:t>Ve Vraném nad Vltavou, dne 1</w:t>
      </w:r>
      <w:r w:rsidR="00721342">
        <w:rPr>
          <w:rStyle w:val="Hypertextovodkaz"/>
          <w:color w:val="auto"/>
          <w:sz w:val="24"/>
          <w:szCs w:val="24"/>
          <w:u w:val="none"/>
        </w:rPr>
        <w:t>8. l</w:t>
      </w:r>
      <w:r w:rsidRPr="00721342">
        <w:rPr>
          <w:rStyle w:val="Hypertextovodkaz"/>
          <w:color w:val="auto"/>
          <w:sz w:val="24"/>
          <w:szCs w:val="24"/>
          <w:u w:val="none"/>
        </w:rPr>
        <w:t>edna 2019</w:t>
      </w:r>
    </w:p>
    <w:p w:rsidR="00704351" w:rsidRDefault="00704351" w:rsidP="00573AF1">
      <w:pPr>
        <w:pStyle w:val="Odstavecseseznamem"/>
        <w:rPr>
          <w:rStyle w:val="Hypertextovodkaz"/>
          <w:color w:val="auto"/>
          <w:sz w:val="24"/>
          <w:szCs w:val="24"/>
          <w:u w:val="none"/>
        </w:rPr>
      </w:pPr>
    </w:p>
    <w:p w:rsidR="00721342" w:rsidRDefault="00721342" w:rsidP="00573AF1">
      <w:pPr>
        <w:pStyle w:val="Odstavecseseznamem"/>
        <w:rPr>
          <w:rStyle w:val="Hypertextovodkaz"/>
          <w:color w:val="auto"/>
          <w:sz w:val="24"/>
          <w:szCs w:val="24"/>
          <w:u w:val="none"/>
        </w:rPr>
      </w:pPr>
    </w:p>
    <w:p w:rsidR="00721342" w:rsidRPr="00721342" w:rsidRDefault="00721342" w:rsidP="00573AF1">
      <w:pPr>
        <w:pStyle w:val="Odstavecseseznamem"/>
        <w:rPr>
          <w:rStyle w:val="Hypertextovodkaz"/>
          <w:color w:val="auto"/>
          <w:sz w:val="24"/>
          <w:szCs w:val="24"/>
          <w:u w:val="none"/>
        </w:rPr>
      </w:pPr>
    </w:p>
    <w:p w:rsidR="00704351" w:rsidRPr="00721342" w:rsidRDefault="00704351" w:rsidP="00573AF1">
      <w:pPr>
        <w:pStyle w:val="Odstavecseseznamem"/>
        <w:rPr>
          <w:rStyle w:val="Hypertextovodkaz"/>
          <w:color w:val="auto"/>
          <w:sz w:val="24"/>
          <w:szCs w:val="24"/>
          <w:u w:val="none"/>
        </w:rPr>
      </w:pPr>
      <w:r w:rsidRPr="00721342">
        <w:rPr>
          <w:rStyle w:val="Hypertextovodkaz"/>
          <w:color w:val="auto"/>
          <w:sz w:val="24"/>
          <w:szCs w:val="24"/>
          <w:u w:val="none"/>
        </w:rPr>
        <w:t xml:space="preserve">Veronika </w:t>
      </w:r>
      <w:proofErr w:type="gramStart"/>
      <w:r w:rsidRPr="00721342">
        <w:rPr>
          <w:rStyle w:val="Hypertextovodkaz"/>
          <w:color w:val="auto"/>
          <w:sz w:val="24"/>
          <w:szCs w:val="24"/>
          <w:u w:val="none"/>
        </w:rPr>
        <w:t>Tomková                                                              Mgr.</w:t>
      </w:r>
      <w:proofErr w:type="gramEnd"/>
      <w:r w:rsidRPr="00721342">
        <w:rPr>
          <w:rStyle w:val="Hypertextovodkaz"/>
          <w:color w:val="auto"/>
          <w:sz w:val="24"/>
          <w:szCs w:val="24"/>
          <w:u w:val="none"/>
        </w:rPr>
        <w:t xml:space="preserve"> Daniela Pořízková</w:t>
      </w:r>
    </w:p>
    <w:p w:rsidR="00704351" w:rsidRPr="00721342" w:rsidRDefault="00704351" w:rsidP="00721342">
      <w:pPr>
        <w:pStyle w:val="Odstavecseseznamem"/>
        <w:rPr>
          <w:rStyle w:val="Hypertextovodkaz"/>
          <w:color w:val="auto"/>
          <w:sz w:val="24"/>
          <w:szCs w:val="24"/>
          <w:u w:val="none"/>
        </w:rPr>
      </w:pPr>
      <w:r w:rsidRPr="00721342">
        <w:rPr>
          <w:rStyle w:val="Hypertextovodkaz"/>
          <w:color w:val="auto"/>
          <w:sz w:val="24"/>
          <w:szCs w:val="24"/>
          <w:u w:val="none"/>
        </w:rPr>
        <w:t xml:space="preserve">     </w:t>
      </w:r>
      <w:proofErr w:type="gramStart"/>
      <w:r w:rsidRPr="00721342">
        <w:rPr>
          <w:rStyle w:val="Hypertextovodkaz"/>
          <w:color w:val="auto"/>
          <w:sz w:val="24"/>
          <w:szCs w:val="24"/>
          <w:u w:val="none"/>
        </w:rPr>
        <w:t>Vychovatelka                                                                         Ředitelka</w:t>
      </w:r>
      <w:proofErr w:type="gramEnd"/>
      <w:r w:rsidRPr="00721342">
        <w:rPr>
          <w:rStyle w:val="Hypertextovodkaz"/>
          <w:color w:val="auto"/>
          <w:sz w:val="24"/>
          <w:szCs w:val="24"/>
          <w:u w:val="none"/>
        </w:rPr>
        <w:t xml:space="preserve"> školy</w:t>
      </w:r>
    </w:p>
    <w:p w:rsidR="00B6460D" w:rsidRPr="00721342" w:rsidRDefault="00B6460D" w:rsidP="00721342">
      <w:pPr>
        <w:rPr>
          <w:color w:val="FF0000"/>
          <w:sz w:val="24"/>
          <w:szCs w:val="24"/>
        </w:rPr>
      </w:pPr>
    </w:p>
    <w:p w:rsidR="00B6460D" w:rsidRPr="00B6460D" w:rsidRDefault="00B6460D" w:rsidP="00B6460D">
      <w:pPr>
        <w:pStyle w:val="Odstavecseseznamem"/>
        <w:rPr>
          <w:color w:val="FF0000"/>
          <w:sz w:val="24"/>
          <w:szCs w:val="24"/>
        </w:rPr>
      </w:pPr>
    </w:p>
    <w:p w:rsidR="00B6460D" w:rsidRDefault="00B6460D" w:rsidP="00B6460D">
      <w:pPr>
        <w:pStyle w:val="Odstavecseseznamem"/>
        <w:ind w:left="1080"/>
        <w:rPr>
          <w:color w:val="FF0000"/>
          <w:sz w:val="24"/>
          <w:szCs w:val="24"/>
        </w:rPr>
      </w:pPr>
    </w:p>
    <w:p w:rsidR="00B6460D" w:rsidRPr="00B6460D" w:rsidRDefault="00B6460D" w:rsidP="00B6460D">
      <w:pPr>
        <w:pStyle w:val="Odstavecseseznamem"/>
        <w:ind w:left="1080"/>
        <w:rPr>
          <w:color w:val="FF0000"/>
          <w:sz w:val="24"/>
          <w:szCs w:val="24"/>
        </w:rPr>
      </w:pPr>
    </w:p>
    <w:p w:rsidR="00903B05" w:rsidRDefault="00903B05" w:rsidP="00903B05">
      <w:pPr>
        <w:rPr>
          <w:b/>
          <w:sz w:val="24"/>
          <w:szCs w:val="24"/>
        </w:rPr>
      </w:pPr>
    </w:p>
    <w:p w:rsidR="00903B05" w:rsidRPr="006F358B" w:rsidRDefault="00903B05" w:rsidP="006F358B">
      <w:pPr>
        <w:rPr>
          <w:b/>
          <w:color w:val="FF0000"/>
          <w:sz w:val="24"/>
          <w:szCs w:val="24"/>
        </w:rPr>
      </w:pPr>
    </w:p>
    <w:p w:rsidR="003931C1" w:rsidRPr="003931C1" w:rsidRDefault="003931C1" w:rsidP="003931C1">
      <w:pPr>
        <w:rPr>
          <w:sz w:val="24"/>
          <w:szCs w:val="24"/>
        </w:rPr>
      </w:pPr>
    </w:p>
    <w:p w:rsidR="007D0A13" w:rsidRDefault="007D0A13" w:rsidP="007D0A13">
      <w:pPr>
        <w:pStyle w:val="Odstavecseseznamem"/>
        <w:rPr>
          <w:sz w:val="24"/>
          <w:szCs w:val="24"/>
        </w:rPr>
      </w:pPr>
    </w:p>
    <w:p w:rsidR="007D0A13" w:rsidRPr="007D0A13" w:rsidRDefault="007D0A13" w:rsidP="007D0A13">
      <w:pPr>
        <w:rPr>
          <w:sz w:val="24"/>
          <w:szCs w:val="24"/>
        </w:rPr>
      </w:pPr>
    </w:p>
    <w:sectPr w:rsidR="007D0A13" w:rsidRPr="007D0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2DDB"/>
    <w:multiLevelType w:val="hybridMultilevel"/>
    <w:tmpl w:val="E308474A"/>
    <w:lvl w:ilvl="0" w:tplc="2BA8495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8835310"/>
    <w:multiLevelType w:val="hybridMultilevel"/>
    <w:tmpl w:val="DA104900"/>
    <w:lvl w:ilvl="0" w:tplc="521C50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672C5201"/>
    <w:multiLevelType w:val="hybridMultilevel"/>
    <w:tmpl w:val="B6FA4110"/>
    <w:lvl w:ilvl="0" w:tplc="A00C6EE4">
      <w:start w:val="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67615128"/>
    <w:multiLevelType w:val="hybridMultilevel"/>
    <w:tmpl w:val="47D04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13"/>
    <w:rsid w:val="0018241E"/>
    <w:rsid w:val="00233387"/>
    <w:rsid w:val="003931C1"/>
    <w:rsid w:val="00554E65"/>
    <w:rsid w:val="00573AF1"/>
    <w:rsid w:val="005A23F4"/>
    <w:rsid w:val="006B0010"/>
    <w:rsid w:val="006F358B"/>
    <w:rsid w:val="00704351"/>
    <w:rsid w:val="00721342"/>
    <w:rsid w:val="00776489"/>
    <w:rsid w:val="007D0A13"/>
    <w:rsid w:val="00881D94"/>
    <w:rsid w:val="00903B05"/>
    <w:rsid w:val="00A4291A"/>
    <w:rsid w:val="00AC191F"/>
    <w:rsid w:val="00B6460D"/>
    <w:rsid w:val="00BD7982"/>
    <w:rsid w:val="00C73A5E"/>
    <w:rsid w:val="00E86BF1"/>
    <w:rsid w:val="00EF4C40"/>
    <w:rsid w:val="00F40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A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A13"/>
    <w:rPr>
      <w:rFonts w:ascii="Tahoma" w:hAnsi="Tahoma" w:cs="Tahoma"/>
      <w:sz w:val="16"/>
      <w:szCs w:val="16"/>
    </w:rPr>
  </w:style>
  <w:style w:type="paragraph" w:styleId="Odstavecseseznamem">
    <w:name w:val="List Paragraph"/>
    <w:basedOn w:val="Normln"/>
    <w:uiPriority w:val="34"/>
    <w:qFormat/>
    <w:rsid w:val="007D0A13"/>
    <w:pPr>
      <w:ind w:left="720"/>
      <w:contextualSpacing/>
    </w:pPr>
  </w:style>
  <w:style w:type="character" w:styleId="Hypertextovodkaz">
    <w:name w:val="Hyperlink"/>
    <w:basedOn w:val="Standardnpsmoodstavce"/>
    <w:uiPriority w:val="99"/>
    <w:unhideWhenUsed/>
    <w:rsid w:val="00B64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A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A13"/>
    <w:rPr>
      <w:rFonts w:ascii="Tahoma" w:hAnsi="Tahoma" w:cs="Tahoma"/>
      <w:sz w:val="16"/>
      <w:szCs w:val="16"/>
    </w:rPr>
  </w:style>
  <w:style w:type="paragraph" w:styleId="Odstavecseseznamem">
    <w:name w:val="List Paragraph"/>
    <w:basedOn w:val="Normln"/>
    <w:uiPriority w:val="34"/>
    <w:qFormat/>
    <w:rsid w:val="007D0A13"/>
    <w:pPr>
      <w:ind w:left="720"/>
      <w:contextualSpacing/>
    </w:pPr>
  </w:style>
  <w:style w:type="character" w:styleId="Hypertextovodkaz">
    <w:name w:val="Hyperlink"/>
    <w:basedOn w:val="Standardnpsmoodstavce"/>
    <w:uiPriority w:val="99"/>
    <w:unhideWhenUsed/>
    <w:rsid w:val="00B64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tomkova@zsvrane.cz"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razky.cz/?q=%C5%A1kola+vran%C3%A9+nad+vltavou&amp;url=http://www.zsvrane.cz/wp-content/uploads/2018/05/Logo_Vrane_sirka-600x300.jpg&amp;imageId=47b194a7ce3e89ac&amp;data=lgLEEFBhssQhraIY9jdOCiwXrp7EMDxrYZMvOkOryJ3yQR5FpBYPw0WV10PhA7zqCwAuVl2fDSxM-YdqK_7yNLw0MLxva85cEQDExALAPZPEAjpYxAL_PcQCX78%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vran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1471</Words>
  <Characters>8680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 Porizkova</cp:lastModifiedBy>
  <cp:revision>4</cp:revision>
  <dcterms:created xsi:type="dcterms:W3CDTF">2019-01-17T09:40:00Z</dcterms:created>
  <dcterms:modified xsi:type="dcterms:W3CDTF">2019-01-17T14:27:00Z</dcterms:modified>
</cp:coreProperties>
</file>